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23A" w:rsidRPr="00FB3451" w:rsidRDefault="007E3CE1" w:rsidP="0034223A">
      <w:pPr>
        <w:jc w:val="center"/>
        <w:rPr>
          <w:rFonts w:ascii="Century Gothic" w:hAnsi="Century Gothic"/>
          <w:b/>
          <w:sz w:val="30"/>
          <w:szCs w:val="30"/>
          <w:u w:val="single"/>
        </w:rPr>
      </w:pPr>
      <w:bookmarkStart w:id="0" w:name="_GoBack"/>
      <w:r w:rsidRPr="00FB3451">
        <w:rPr>
          <w:rFonts w:ascii="Century Gothic" w:hAnsi="Century Gothic"/>
          <w:noProof/>
          <w:lang w:eastAsia="en-GB"/>
        </w:rPr>
        <w:drawing>
          <wp:inline distT="0" distB="0" distL="0" distR="0" wp14:anchorId="4C9CB7F9" wp14:editId="334AABE4">
            <wp:extent cx="714375" cy="614008"/>
            <wp:effectExtent l="0" t="0" r="0" b="0"/>
            <wp:docPr id="2" name="Picture 2" descr="Image result for book 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ok wor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9470" cy="626983"/>
                    </a:xfrm>
                    <a:prstGeom prst="rect">
                      <a:avLst/>
                    </a:prstGeom>
                    <a:noFill/>
                    <a:ln>
                      <a:noFill/>
                    </a:ln>
                  </pic:spPr>
                </pic:pic>
              </a:graphicData>
            </a:graphic>
          </wp:inline>
        </w:drawing>
      </w:r>
      <w:bookmarkEnd w:id="0"/>
      <w:r w:rsidR="0034223A" w:rsidRPr="00FB3451">
        <w:rPr>
          <w:rFonts w:ascii="Century Gothic" w:hAnsi="Century Gothic"/>
          <w:b/>
          <w:sz w:val="30"/>
          <w:szCs w:val="30"/>
          <w:u w:val="single"/>
        </w:rPr>
        <w:t xml:space="preserve">Buckland CE Primary School </w:t>
      </w:r>
      <w:r w:rsidRPr="00FB3451">
        <w:rPr>
          <w:rFonts w:ascii="Century Gothic" w:hAnsi="Century Gothic"/>
          <w:b/>
          <w:noProof/>
          <w:sz w:val="30"/>
          <w:szCs w:val="30"/>
          <w:lang w:eastAsia="en-GB"/>
        </w:rPr>
        <w:drawing>
          <wp:inline distT="0" distB="0" distL="0" distR="0" wp14:anchorId="7684082A" wp14:editId="423A1A49">
            <wp:extent cx="556895" cy="522516"/>
            <wp:effectExtent l="0" t="0" r="0" b="0"/>
            <wp:docPr id="1" name="Picture 1" descr="Image result for book 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 wor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V="1">
                      <a:off x="0" y="0"/>
                      <a:ext cx="574727" cy="539247"/>
                    </a:xfrm>
                    <a:prstGeom prst="rect">
                      <a:avLst/>
                    </a:prstGeom>
                    <a:noFill/>
                    <a:ln>
                      <a:noFill/>
                    </a:ln>
                  </pic:spPr>
                </pic:pic>
              </a:graphicData>
            </a:graphic>
          </wp:inline>
        </w:drawing>
      </w:r>
    </w:p>
    <w:p w:rsidR="00C16829" w:rsidRPr="00FB3451" w:rsidRDefault="0034223A" w:rsidP="0034223A">
      <w:pPr>
        <w:jc w:val="center"/>
        <w:rPr>
          <w:rFonts w:ascii="Century Gothic" w:hAnsi="Century Gothic"/>
          <w:b/>
          <w:sz w:val="30"/>
          <w:szCs w:val="30"/>
          <w:u w:val="single"/>
        </w:rPr>
      </w:pPr>
      <w:r w:rsidRPr="00FB3451">
        <w:rPr>
          <w:rFonts w:ascii="Century Gothic" w:hAnsi="Century Gothic"/>
          <w:b/>
          <w:sz w:val="30"/>
          <w:szCs w:val="30"/>
          <w:u w:val="single"/>
        </w:rPr>
        <w:t>Parent Information Leaflet –Reading</w:t>
      </w:r>
    </w:p>
    <w:p w:rsidR="0034223A" w:rsidRPr="00FB3451" w:rsidRDefault="00307157" w:rsidP="0034223A">
      <w:pPr>
        <w:rPr>
          <w:rFonts w:ascii="Century Gothic" w:hAnsi="Century Gothic"/>
          <w:b/>
          <w:sz w:val="30"/>
          <w:szCs w:val="30"/>
          <w:u w:val="single"/>
        </w:rPr>
      </w:pPr>
      <w:r w:rsidRPr="00FB3451">
        <w:rPr>
          <w:rFonts w:ascii="Century Gothic" w:hAnsi="Century Gothic"/>
          <w:b/>
          <w:sz w:val="30"/>
          <w:szCs w:val="30"/>
          <w:u w:val="single"/>
        </w:rPr>
        <w:t xml:space="preserve">Our </w:t>
      </w:r>
      <w:r w:rsidR="0034223A" w:rsidRPr="00FB3451">
        <w:rPr>
          <w:rFonts w:ascii="Century Gothic" w:hAnsi="Century Gothic"/>
          <w:b/>
          <w:sz w:val="30"/>
          <w:szCs w:val="30"/>
          <w:u w:val="single"/>
        </w:rPr>
        <w:t>Aims</w:t>
      </w:r>
    </w:p>
    <w:p w:rsidR="0034223A" w:rsidRPr="00FB3451" w:rsidRDefault="0034223A" w:rsidP="0034223A">
      <w:pPr>
        <w:rPr>
          <w:rFonts w:ascii="Century Gothic" w:hAnsi="Century Gothic"/>
          <w:b/>
          <w:u w:val="single"/>
        </w:rPr>
      </w:pPr>
      <w:r w:rsidRPr="00FB3451">
        <w:rPr>
          <w:rFonts w:ascii="Century Gothic" w:hAnsi="Century Gothic"/>
        </w:rPr>
        <w:t xml:space="preserve">We want </w:t>
      </w:r>
      <w:r w:rsidR="00307157" w:rsidRPr="00FB3451">
        <w:rPr>
          <w:rFonts w:ascii="Century Gothic" w:hAnsi="Century Gothic"/>
        </w:rPr>
        <w:t>all</w:t>
      </w:r>
      <w:r w:rsidRPr="00FB3451">
        <w:rPr>
          <w:rFonts w:ascii="Century Gothic" w:hAnsi="Century Gothic"/>
        </w:rPr>
        <w:t xml:space="preserve"> children to develop a love of reading and be life-long readers. In order to achieve</w:t>
      </w:r>
      <w:r w:rsidR="00307157" w:rsidRPr="00FB3451">
        <w:rPr>
          <w:rFonts w:ascii="Century Gothic" w:hAnsi="Century Gothic"/>
        </w:rPr>
        <w:t>,</w:t>
      </w:r>
      <w:r w:rsidRPr="00FB3451">
        <w:rPr>
          <w:rFonts w:ascii="Century Gothic" w:hAnsi="Century Gothic"/>
        </w:rPr>
        <w:t xml:space="preserve"> this aim we feel it is important that:</w:t>
      </w:r>
    </w:p>
    <w:p w:rsidR="0034223A" w:rsidRPr="00FB3451" w:rsidRDefault="0034223A" w:rsidP="0034223A">
      <w:pPr>
        <w:numPr>
          <w:ilvl w:val="0"/>
          <w:numId w:val="1"/>
        </w:numPr>
        <w:spacing w:after="0" w:line="240" w:lineRule="auto"/>
        <w:ind w:left="840"/>
        <w:rPr>
          <w:rFonts w:ascii="Century Gothic" w:hAnsi="Century Gothic"/>
        </w:rPr>
      </w:pPr>
      <w:r w:rsidRPr="00FB3451">
        <w:rPr>
          <w:rFonts w:ascii="Century Gothic" w:hAnsi="Century Gothic"/>
        </w:rPr>
        <w:t>reading is seen as a</w:t>
      </w:r>
      <w:r w:rsidR="00307157" w:rsidRPr="00FB3451">
        <w:rPr>
          <w:rFonts w:ascii="Century Gothic" w:hAnsi="Century Gothic"/>
        </w:rPr>
        <w:t>n enjoyable,</w:t>
      </w:r>
      <w:r w:rsidRPr="00FB3451">
        <w:rPr>
          <w:rFonts w:ascii="Century Gothic" w:hAnsi="Century Gothic"/>
        </w:rPr>
        <w:t xml:space="preserve"> worthwhile and purposeful experience</w:t>
      </w:r>
    </w:p>
    <w:p w:rsidR="0034223A" w:rsidRPr="00FB3451" w:rsidRDefault="0034223A" w:rsidP="0034223A">
      <w:pPr>
        <w:numPr>
          <w:ilvl w:val="0"/>
          <w:numId w:val="1"/>
        </w:numPr>
        <w:spacing w:after="0" w:line="240" w:lineRule="auto"/>
        <w:ind w:left="840"/>
        <w:rPr>
          <w:rFonts w:ascii="Century Gothic" w:hAnsi="Century Gothic"/>
        </w:rPr>
      </w:pPr>
      <w:r w:rsidRPr="00FB3451">
        <w:rPr>
          <w:rFonts w:ascii="Century Gothic" w:hAnsi="Century Gothic"/>
        </w:rPr>
        <w:t>reading is a way of entering other world’s / other people’s lives and as a way of inspiring an emotional response</w:t>
      </w:r>
    </w:p>
    <w:p w:rsidR="0034223A" w:rsidRPr="00FB3451" w:rsidRDefault="0034223A" w:rsidP="0034223A">
      <w:pPr>
        <w:numPr>
          <w:ilvl w:val="0"/>
          <w:numId w:val="1"/>
        </w:numPr>
        <w:spacing w:after="0" w:line="240" w:lineRule="auto"/>
        <w:ind w:left="840"/>
        <w:rPr>
          <w:rFonts w:ascii="Century Gothic" w:hAnsi="Century Gothic"/>
        </w:rPr>
      </w:pPr>
      <w:r w:rsidRPr="00FB3451">
        <w:rPr>
          <w:rFonts w:ascii="Century Gothic" w:hAnsi="Century Gothic"/>
        </w:rPr>
        <w:t>children in our school receive consistent messages about reading and themselves as readers</w:t>
      </w:r>
    </w:p>
    <w:p w:rsidR="0034223A" w:rsidRPr="00FB3451" w:rsidRDefault="0034223A" w:rsidP="0034223A">
      <w:pPr>
        <w:numPr>
          <w:ilvl w:val="0"/>
          <w:numId w:val="1"/>
        </w:numPr>
        <w:spacing w:after="0" w:line="240" w:lineRule="auto"/>
        <w:ind w:left="840"/>
        <w:rPr>
          <w:rFonts w:ascii="Century Gothic" w:hAnsi="Century Gothic"/>
        </w:rPr>
      </w:pPr>
      <w:r w:rsidRPr="00FB3451">
        <w:rPr>
          <w:rFonts w:ascii="Century Gothic" w:hAnsi="Century Gothic"/>
        </w:rPr>
        <w:t>we ensure that provision is made for all learners</w:t>
      </w:r>
    </w:p>
    <w:p w:rsidR="0034223A" w:rsidRPr="00FB3451" w:rsidRDefault="0034223A" w:rsidP="0034223A">
      <w:pPr>
        <w:numPr>
          <w:ilvl w:val="0"/>
          <w:numId w:val="1"/>
        </w:numPr>
        <w:spacing w:after="0" w:line="240" w:lineRule="auto"/>
        <w:ind w:left="840"/>
        <w:rPr>
          <w:rFonts w:ascii="Century Gothic" w:hAnsi="Century Gothic"/>
        </w:rPr>
      </w:pPr>
      <w:r w:rsidRPr="00FB3451">
        <w:rPr>
          <w:rFonts w:ascii="Century Gothic" w:hAnsi="Century Gothic"/>
        </w:rPr>
        <w:t>we provide a range of good quality texts at all levels</w:t>
      </w:r>
    </w:p>
    <w:p w:rsidR="0034223A" w:rsidRPr="00FB3451" w:rsidRDefault="0034223A" w:rsidP="0034223A">
      <w:pPr>
        <w:numPr>
          <w:ilvl w:val="0"/>
          <w:numId w:val="1"/>
        </w:numPr>
        <w:spacing w:after="0" w:line="240" w:lineRule="auto"/>
        <w:ind w:left="840"/>
        <w:rPr>
          <w:rFonts w:ascii="Century Gothic" w:hAnsi="Century Gothic"/>
        </w:rPr>
      </w:pPr>
      <w:r w:rsidRPr="00FB3451">
        <w:rPr>
          <w:rFonts w:ascii="Century Gothic" w:hAnsi="Century Gothic"/>
        </w:rPr>
        <w:t>parents are valued in the contribution they have to make towards their child learning to read.</w:t>
      </w:r>
    </w:p>
    <w:p w:rsidR="0034223A" w:rsidRPr="00FB3451" w:rsidRDefault="0034223A" w:rsidP="0034223A">
      <w:pPr>
        <w:rPr>
          <w:rFonts w:ascii="Century Gothic" w:hAnsi="Century Gothic"/>
        </w:rPr>
      </w:pPr>
    </w:p>
    <w:p w:rsidR="0034223A" w:rsidRPr="00FB3451" w:rsidRDefault="00307157" w:rsidP="0034223A">
      <w:pPr>
        <w:rPr>
          <w:rFonts w:ascii="Century Gothic" w:hAnsi="Century Gothic"/>
          <w:b/>
          <w:sz w:val="30"/>
          <w:szCs w:val="30"/>
          <w:u w:val="single"/>
        </w:rPr>
      </w:pPr>
      <w:r w:rsidRPr="00FB3451">
        <w:rPr>
          <w:rFonts w:ascii="Century Gothic" w:hAnsi="Century Gothic"/>
          <w:b/>
          <w:sz w:val="30"/>
          <w:szCs w:val="30"/>
          <w:u w:val="single"/>
        </w:rPr>
        <w:t xml:space="preserve">Our </w:t>
      </w:r>
      <w:r w:rsidR="0034223A" w:rsidRPr="00FB3451">
        <w:rPr>
          <w:rFonts w:ascii="Century Gothic" w:hAnsi="Century Gothic"/>
          <w:b/>
          <w:sz w:val="30"/>
          <w:szCs w:val="30"/>
          <w:u w:val="single"/>
        </w:rPr>
        <w:t>Teaching and Learning</w:t>
      </w:r>
      <w:r w:rsidRPr="00FB3451">
        <w:rPr>
          <w:rFonts w:ascii="Century Gothic" w:hAnsi="Century Gothic"/>
          <w:b/>
          <w:sz w:val="30"/>
          <w:szCs w:val="30"/>
          <w:u w:val="single"/>
        </w:rPr>
        <w:t xml:space="preserve"> Policy</w:t>
      </w:r>
    </w:p>
    <w:p w:rsidR="0034223A" w:rsidRPr="00FB3451" w:rsidRDefault="0034223A" w:rsidP="0034223A">
      <w:pPr>
        <w:rPr>
          <w:rFonts w:ascii="Century Gothic" w:hAnsi="Century Gothic"/>
        </w:rPr>
      </w:pPr>
      <w:r w:rsidRPr="00FB3451">
        <w:rPr>
          <w:rFonts w:ascii="Century Gothic" w:hAnsi="Century Gothic"/>
        </w:rPr>
        <w:t>Teachers use the New English Curriculum as a basis for their own planning. This provides a structure to ensure continuity and progression and to make sure that coverage is complete at text, sentence and word level as well as developing the link between reading and writing.</w:t>
      </w:r>
    </w:p>
    <w:p w:rsidR="007E3CE1" w:rsidRPr="00FB3451" w:rsidRDefault="0034223A" w:rsidP="0034223A">
      <w:pPr>
        <w:rPr>
          <w:rFonts w:ascii="Century Gothic" w:hAnsi="Century Gothic"/>
        </w:rPr>
      </w:pPr>
      <w:r w:rsidRPr="00FB3451">
        <w:rPr>
          <w:rFonts w:ascii="Century Gothic" w:hAnsi="Century Gothic"/>
        </w:rPr>
        <w:t xml:space="preserve">Our </w:t>
      </w:r>
      <w:r w:rsidR="00EA0688" w:rsidRPr="00FB3451">
        <w:rPr>
          <w:rFonts w:ascii="Century Gothic" w:hAnsi="Century Gothic"/>
        </w:rPr>
        <w:t>long-term</w:t>
      </w:r>
      <w:r w:rsidRPr="00FB3451">
        <w:rPr>
          <w:rFonts w:ascii="Century Gothic" w:hAnsi="Century Gothic"/>
        </w:rPr>
        <w:t xml:space="preserve"> plans linked to the termly values identify the texts that are used in the teaching of reading. The texts are chosen from recommended reading lists, links through the values and teacher knowledge of stimulating and challenging texts. Chosen texts are shown on English medium term plans and link to work in other curriculum areas to ensu</w:t>
      </w:r>
      <w:r w:rsidR="00EA0688" w:rsidRPr="00FB3451">
        <w:rPr>
          <w:rFonts w:ascii="Century Gothic" w:hAnsi="Century Gothic"/>
        </w:rPr>
        <w:t xml:space="preserve">re that these best support each </w:t>
      </w:r>
      <w:r w:rsidRPr="00FB3451">
        <w:rPr>
          <w:rFonts w:ascii="Century Gothic" w:hAnsi="Century Gothic"/>
        </w:rPr>
        <w:t xml:space="preserve">other throughout the term. English units of work are planned in </w:t>
      </w:r>
      <w:r w:rsidR="00EA0688" w:rsidRPr="00FB3451">
        <w:rPr>
          <w:rFonts w:ascii="Century Gothic" w:hAnsi="Century Gothic"/>
        </w:rPr>
        <w:t>3-week</w:t>
      </w:r>
      <w:r w:rsidRPr="00FB3451">
        <w:rPr>
          <w:rFonts w:ascii="Century Gothic" w:hAnsi="Century Gothic"/>
        </w:rPr>
        <w:t xml:space="preserve"> blocks, but a text or unit may be developed over a longer period, drawing on objectives from different genres. Often teachers will have an on-going class </w:t>
      </w:r>
      <w:r w:rsidR="00EA0688" w:rsidRPr="00FB3451">
        <w:rPr>
          <w:rFonts w:ascii="Century Gothic" w:hAnsi="Century Gothic"/>
        </w:rPr>
        <w:t>story, which</w:t>
      </w:r>
      <w:r w:rsidRPr="00FB3451">
        <w:rPr>
          <w:rFonts w:ascii="Century Gothic" w:hAnsi="Century Gothic"/>
        </w:rPr>
        <w:t xml:space="preserve"> they read to their class</w:t>
      </w:r>
      <w:r w:rsidR="00EA0688" w:rsidRPr="00FB3451">
        <w:rPr>
          <w:rFonts w:ascii="Century Gothic" w:hAnsi="Century Gothic"/>
        </w:rPr>
        <w:t>, this might</w:t>
      </w:r>
      <w:r w:rsidRPr="00FB3451">
        <w:rPr>
          <w:rFonts w:ascii="Century Gothic" w:hAnsi="Century Gothic"/>
        </w:rPr>
        <w:t xml:space="preserve"> be in preparation for a future unit of work using this text. This is a way of inspiring and motivating pupils and of allowing them to access texts that are beyond their current level of reading ability.</w:t>
      </w:r>
    </w:p>
    <w:p w:rsidR="007875FB" w:rsidRPr="00FB3451" w:rsidRDefault="007875FB" w:rsidP="0034223A">
      <w:pPr>
        <w:rPr>
          <w:rFonts w:ascii="Century Gothic" w:hAnsi="Century Gothic"/>
          <w:b/>
          <w:u w:val="single"/>
        </w:rPr>
      </w:pPr>
    </w:p>
    <w:p w:rsidR="007875FB" w:rsidRPr="00FB3451" w:rsidRDefault="00EA0688" w:rsidP="0034223A">
      <w:pPr>
        <w:rPr>
          <w:rFonts w:ascii="Century Gothic" w:hAnsi="Century Gothic"/>
          <w:noProof/>
          <w:lang w:eastAsia="en-GB"/>
        </w:rPr>
      </w:pPr>
      <w:r w:rsidRPr="00FB3451">
        <w:rPr>
          <w:rFonts w:ascii="Century Gothic" w:hAnsi="Century Gothic"/>
          <w:noProof/>
          <w:lang w:eastAsia="en-GB"/>
        </w:rPr>
        <w:drawing>
          <wp:inline distT="0" distB="0" distL="0" distR="0" wp14:anchorId="6527D49C" wp14:editId="44145B8C">
            <wp:extent cx="1200150" cy="913361"/>
            <wp:effectExtent l="0" t="0" r="0" b="1270"/>
            <wp:docPr id="5" name="Picture 5" descr="Image result for pictur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picture boo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608" cy="925886"/>
                    </a:xfrm>
                    <a:prstGeom prst="rect">
                      <a:avLst/>
                    </a:prstGeom>
                    <a:noFill/>
                    <a:ln>
                      <a:noFill/>
                    </a:ln>
                  </pic:spPr>
                </pic:pic>
              </a:graphicData>
            </a:graphic>
          </wp:inline>
        </w:drawing>
      </w:r>
      <w:r w:rsidR="0034223A" w:rsidRPr="00FB3451">
        <w:rPr>
          <w:rFonts w:ascii="Century Gothic" w:hAnsi="Century Gothic"/>
          <w:b/>
          <w:u w:val="single"/>
        </w:rPr>
        <w:t xml:space="preserve">Foundation Stage and Key stage 1 </w:t>
      </w:r>
    </w:p>
    <w:p w:rsidR="0034223A" w:rsidRPr="00FB3451" w:rsidRDefault="0034223A" w:rsidP="0034223A">
      <w:pPr>
        <w:rPr>
          <w:rFonts w:ascii="Century Gothic" w:hAnsi="Century Gothic"/>
        </w:rPr>
      </w:pPr>
      <w:r w:rsidRPr="00FB3451">
        <w:rPr>
          <w:rFonts w:ascii="Century Gothic" w:hAnsi="Century Gothic"/>
        </w:rPr>
        <w:t xml:space="preserve">Initially children in Foundation Stage and Key Stage 1 learn letter names and sounds using a broad range of strategies, using the structure within the Read, Write, </w:t>
      </w:r>
      <w:r w:rsidR="00EA0688" w:rsidRPr="00FB3451">
        <w:rPr>
          <w:rFonts w:ascii="Century Gothic" w:hAnsi="Century Gothic"/>
        </w:rPr>
        <w:t>Inc.</w:t>
      </w:r>
      <w:r w:rsidRPr="00FB3451">
        <w:rPr>
          <w:rFonts w:ascii="Century Gothic" w:hAnsi="Century Gothic"/>
        </w:rPr>
        <w:t xml:space="preserve"> (RWI) scheme. They play phonic games using a range of strategies, including using ICT resources including Phonic Play. Children have a reading slot of half an hour each day when the Year 1 and 2 children undertake a variety of different reading tasks throughout the week on a carousel basis. These </w:t>
      </w:r>
      <w:r w:rsidR="00EA0688" w:rsidRPr="00FB3451">
        <w:rPr>
          <w:rFonts w:ascii="Century Gothic" w:hAnsi="Century Gothic"/>
        </w:rPr>
        <w:t>include</w:t>
      </w:r>
      <w:r w:rsidRPr="00FB3451">
        <w:rPr>
          <w:rFonts w:ascii="Century Gothic" w:hAnsi="Century Gothic"/>
        </w:rPr>
        <w:t xml:space="preserve"> a guided phonic reading session with a TA, a guided reading session with the teacher; reading a slightly more challenging book than they are able to read alone, a follow up independent activity from the guided reading, use of Oxford Owl and a book bag independent read. Year 1 and </w:t>
      </w:r>
      <w:r w:rsidR="00EA0688" w:rsidRPr="00FB3451">
        <w:rPr>
          <w:rFonts w:ascii="Century Gothic" w:hAnsi="Century Gothic"/>
        </w:rPr>
        <w:t>2,</w:t>
      </w:r>
      <w:r w:rsidRPr="00FB3451">
        <w:rPr>
          <w:rFonts w:ascii="Century Gothic" w:hAnsi="Century Gothic"/>
        </w:rPr>
        <w:t xml:space="preserve"> also children learn different phonic sounds, high frequency words and word families each week within their daily phonic </w:t>
      </w:r>
      <w:r w:rsidR="00EA0688" w:rsidRPr="00FB3451">
        <w:rPr>
          <w:rFonts w:ascii="Century Gothic" w:hAnsi="Century Gothic"/>
        </w:rPr>
        <w:t>session, which</w:t>
      </w:r>
      <w:r w:rsidRPr="00FB3451">
        <w:rPr>
          <w:rFonts w:ascii="Century Gothic" w:hAnsi="Century Gothic"/>
        </w:rPr>
        <w:t xml:space="preserve"> contribute to their reading skills.</w:t>
      </w:r>
      <w:r w:rsidR="00307157" w:rsidRPr="00FB3451">
        <w:rPr>
          <w:rFonts w:ascii="Century Gothic" w:hAnsi="Century Gothic"/>
        </w:rPr>
        <w:t xml:space="preserve"> </w:t>
      </w:r>
      <w:r w:rsidRPr="00FB3451">
        <w:rPr>
          <w:rFonts w:ascii="Century Gothic" w:hAnsi="Century Gothic"/>
        </w:rPr>
        <w:t xml:space="preserve">A range of scheme books are </w:t>
      </w:r>
      <w:r w:rsidRPr="00FB3451">
        <w:rPr>
          <w:rFonts w:ascii="Century Gothic" w:hAnsi="Century Gothic"/>
        </w:rPr>
        <w:lastRenderedPageBreak/>
        <w:t xml:space="preserve">available to support children who respond well to a structured approach, but children are encouraged to choose from a wide range of books and will </w:t>
      </w:r>
      <w:r w:rsidR="00C5424A">
        <w:rPr>
          <w:rFonts w:ascii="Century Gothic" w:hAnsi="Century Gothic"/>
        </w:rPr>
        <w:t xml:space="preserve">a phonic book in their book bag as well as a reading for pleasure book. The phonic books </w:t>
      </w:r>
      <w:r w:rsidRPr="00FB3451">
        <w:rPr>
          <w:rFonts w:ascii="Century Gothic" w:hAnsi="Century Gothic"/>
        </w:rPr>
        <w:t xml:space="preserve">are </w:t>
      </w:r>
      <w:r w:rsidR="00C5424A">
        <w:rPr>
          <w:rFonts w:ascii="Century Gothic" w:hAnsi="Century Gothic"/>
        </w:rPr>
        <w:t>banded</w:t>
      </w:r>
      <w:r w:rsidRPr="00FB3451">
        <w:rPr>
          <w:rFonts w:ascii="Century Gothic" w:hAnsi="Century Gothic"/>
        </w:rPr>
        <w:t xml:space="preserve"> according to level</w:t>
      </w:r>
      <w:r w:rsidR="00C5424A">
        <w:rPr>
          <w:rFonts w:ascii="Century Gothic" w:hAnsi="Century Gothic"/>
        </w:rPr>
        <w:t xml:space="preserve"> of complexity of the phonics and will be matched to the child’s knowledge</w:t>
      </w:r>
      <w:r w:rsidR="00EA0688" w:rsidRPr="00FB3451">
        <w:rPr>
          <w:rFonts w:ascii="Century Gothic" w:hAnsi="Century Gothic"/>
        </w:rPr>
        <w:t>,</w:t>
      </w:r>
      <w:r w:rsidRPr="00FB3451">
        <w:rPr>
          <w:rFonts w:ascii="Century Gothic" w:hAnsi="Century Gothic"/>
        </w:rPr>
        <w:t xml:space="preserve"> which helps teachers guide progression.</w:t>
      </w:r>
    </w:p>
    <w:p w:rsidR="00EA0688" w:rsidRPr="00FB3451" w:rsidRDefault="0034223A" w:rsidP="0034223A">
      <w:pPr>
        <w:rPr>
          <w:rFonts w:ascii="Century Gothic" w:hAnsi="Century Gothic"/>
          <w:b/>
          <w:color w:val="FF0000"/>
          <w:u w:val="single"/>
        </w:rPr>
      </w:pPr>
      <w:r w:rsidRPr="00FB3451">
        <w:rPr>
          <w:rFonts w:ascii="Century Gothic" w:hAnsi="Century Gothic"/>
        </w:rPr>
        <w:t xml:space="preserve">These systems are explained to parents at the Parents’ </w:t>
      </w:r>
      <w:r w:rsidR="00EA0688" w:rsidRPr="00FB3451">
        <w:rPr>
          <w:rFonts w:ascii="Century Gothic" w:hAnsi="Century Gothic"/>
        </w:rPr>
        <w:t>meeting, which</w:t>
      </w:r>
      <w:r w:rsidRPr="00FB3451">
        <w:rPr>
          <w:rFonts w:ascii="Century Gothic" w:hAnsi="Century Gothic"/>
        </w:rPr>
        <w:t xml:space="preserve"> takes place shortly after their children start school. </w:t>
      </w:r>
    </w:p>
    <w:p w:rsidR="0034223A" w:rsidRPr="00FB3451" w:rsidRDefault="0034223A" w:rsidP="0034223A">
      <w:pPr>
        <w:rPr>
          <w:rFonts w:ascii="Century Gothic" w:hAnsi="Century Gothic"/>
          <w:b/>
          <w:color w:val="FF0000"/>
          <w:u w:val="single"/>
        </w:rPr>
      </w:pPr>
      <w:r w:rsidRPr="00FB3451">
        <w:rPr>
          <w:rFonts w:ascii="Century Gothic" w:hAnsi="Century Gothic"/>
          <w:b/>
          <w:u w:val="single"/>
        </w:rPr>
        <w:t>Key stage 2</w:t>
      </w:r>
      <w:r w:rsidR="00C5424A">
        <w:rPr>
          <w:rFonts w:ascii="Century Gothic" w:hAnsi="Century Gothic"/>
          <w:b/>
          <w:u w:val="single"/>
        </w:rPr>
        <w:t xml:space="preserve">   </w:t>
      </w:r>
      <w:r w:rsidR="007875FB" w:rsidRPr="00FB3451">
        <w:rPr>
          <w:rFonts w:ascii="Century Gothic" w:hAnsi="Century Gothic"/>
          <w:noProof/>
          <w:lang w:eastAsia="en-GB"/>
        </w:rPr>
        <w:drawing>
          <wp:inline distT="0" distB="0" distL="0" distR="0">
            <wp:extent cx="930363" cy="695325"/>
            <wp:effectExtent l="0" t="0" r="3175" b="0"/>
            <wp:docPr id="4" name="Picture 4" descr="Book PNG images download, open book P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k PNG images download, open book PNG&#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945722" cy="706804"/>
                    </a:xfrm>
                    <a:prstGeom prst="rect">
                      <a:avLst/>
                    </a:prstGeom>
                    <a:noFill/>
                    <a:ln>
                      <a:noFill/>
                    </a:ln>
                  </pic:spPr>
                </pic:pic>
              </a:graphicData>
            </a:graphic>
          </wp:inline>
        </w:drawing>
      </w:r>
    </w:p>
    <w:p w:rsidR="0034223A" w:rsidRPr="00FB3451" w:rsidRDefault="0034223A" w:rsidP="0034223A">
      <w:pPr>
        <w:rPr>
          <w:rFonts w:ascii="Century Gothic" w:hAnsi="Century Gothic"/>
          <w:b/>
          <w:u w:val="single"/>
        </w:rPr>
      </w:pPr>
      <w:r w:rsidRPr="00FB3451">
        <w:rPr>
          <w:rFonts w:ascii="Century Gothic" w:hAnsi="Century Gothic"/>
          <w:b/>
          <w:u w:val="single"/>
        </w:rPr>
        <w:t>Year 3 and 4</w:t>
      </w:r>
    </w:p>
    <w:p w:rsidR="0034223A" w:rsidRPr="00FB3451" w:rsidRDefault="0034223A" w:rsidP="0034223A">
      <w:pPr>
        <w:rPr>
          <w:rFonts w:ascii="Century Gothic" w:hAnsi="Century Gothic"/>
        </w:rPr>
      </w:pPr>
      <w:r w:rsidRPr="00FB3451">
        <w:rPr>
          <w:rFonts w:ascii="Century Gothic" w:hAnsi="Century Gothic"/>
        </w:rPr>
        <w:t>As children become more fluent and progress to KS2,</w:t>
      </w:r>
      <w:r w:rsidR="00307157" w:rsidRPr="00FB3451">
        <w:rPr>
          <w:rFonts w:ascii="Century Gothic" w:hAnsi="Century Gothic"/>
        </w:rPr>
        <w:t xml:space="preserve"> they still follow a colour-</w:t>
      </w:r>
      <w:r w:rsidRPr="00FB3451">
        <w:rPr>
          <w:rFonts w:ascii="Century Gothic" w:hAnsi="Century Gothic"/>
        </w:rPr>
        <w:t>coded approach to book choices changing colour bands when the teacher recognises enough progress has been made.</w:t>
      </w:r>
      <w:r w:rsidR="007875FB" w:rsidRPr="00FB3451">
        <w:rPr>
          <w:rFonts w:ascii="Century Gothic" w:hAnsi="Century Gothic"/>
        </w:rPr>
        <w:t xml:space="preserve"> Once the colours have all been </w:t>
      </w:r>
      <w:r w:rsidRPr="00FB3451">
        <w:rPr>
          <w:rFonts w:ascii="Century Gothic" w:hAnsi="Century Gothic"/>
        </w:rPr>
        <w:t xml:space="preserve">progressed through, children may chose books freely within their class. Those in Year 4 reading at a higher level may choose books from Oak Class or from the library. In all year groups, children are also encouraged to choose a non-fiction book to read at home as well as a fiction book. </w:t>
      </w:r>
    </w:p>
    <w:p w:rsidR="00C5424A" w:rsidRPr="00FB3451" w:rsidRDefault="0034223A" w:rsidP="0034223A">
      <w:pPr>
        <w:rPr>
          <w:rFonts w:ascii="Century Gothic" w:hAnsi="Century Gothic"/>
        </w:rPr>
      </w:pPr>
      <w:r w:rsidRPr="00FB3451">
        <w:rPr>
          <w:rFonts w:ascii="Century Gothic" w:hAnsi="Century Gothic"/>
        </w:rPr>
        <w:t xml:space="preserve">Children in Year 3 and 4 </w:t>
      </w:r>
      <w:r w:rsidR="00C5424A">
        <w:rPr>
          <w:rFonts w:ascii="Century Gothic" w:hAnsi="Century Gothic"/>
        </w:rPr>
        <w:t xml:space="preserve">follow a whole class reading approach that involves children reading together, on their own , in pairs and as a class and then answering  focussed questions that relate to the reading objectives from the National Curriculum. Children also have a lesson each week covering comprehension questions </w:t>
      </w:r>
      <w:r w:rsidRPr="00FB3451">
        <w:rPr>
          <w:rFonts w:ascii="Century Gothic" w:hAnsi="Century Gothic"/>
        </w:rPr>
        <w:t>and a reading for pleasure time where they may also chose non-fiction books form the library. The teaching of reading is planned for termly to ensure that all of the KPI’s are covered each term with pre –reading, guided sessions and independent activities differentiated through th</w:t>
      </w:r>
      <w:r w:rsidR="00C5424A">
        <w:rPr>
          <w:rFonts w:ascii="Century Gothic" w:hAnsi="Century Gothic"/>
        </w:rPr>
        <w:t xml:space="preserve">e choice of books and the tasks. </w:t>
      </w:r>
    </w:p>
    <w:p w:rsidR="0034223A" w:rsidRPr="00FB3451" w:rsidRDefault="0034223A" w:rsidP="0034223A">
      <w:pPr>
        <w:rPr>
          <w:rFonts w:ascii="Century Gothic" w:hAnsi="Century Gothic"/>
          <w:b/>
          <w:u w:val="single"/>
        </w:rPr>
      </w:pPr>
      <w:r w:rsidRPr="00FB3451">
        <w:rPr>
          <w:rFonts w:ascii="Century Gothic" w:hAnsi="Century Gothic"/>
          <w:b/>
          <w:u w:val="single"/>
        </w:rPr>
        <w:t xml:space="preserve">Year 5 and 6 </w:t>
      </w:r>
    </w:p>
    <w:p w:rsidR="0034223A" w:rsidRPr="00FB3451" w:rsidRDefault="0034223A" w:rsidP="0034223A">
      <w:pPr>
        <w:rPr>
          <w:rFonts w:ascii="Century Gothic" w:hAnsi="Century Gothic"/>
        </w:rPr>
      </w:pPr>
      <w:r w:rsidRPr="00FB3451">
        <w:rPr>
          <w:rFonts w:ascii="Century Gothic" w:hAnsi="Century Gothic"/>
        </w:rPr>
        <w:t>Guided reading in Year 5/6</w:t>
      </w:r>
      <w:r w:rsidR="00C5424A">
        <w:rPr>
          <w:rFonts w:ascii="Century Gothic" w:hAnsi="Century Gothic"/>
        </w:rPr>
        <w:t xml:space="preserve"> also follow this whole class guided reading framework as well as sessions for </w:t>
      </w:r>
      <w:r w:rsidRPr="00FB3451">
        <w:rPr>
          <w:rFonts w:ascii="Century Gothic" w:hAnsi="Century Gothic"/>
        </w:rPr>
        <w:t>comprehension work and reading for pleasure. During guided sessions,</w:t>
      </w:r>
      <w:r w:rsidR="00C5424A">
        <w:rPr>
          <w:rFonts w:ascii="Century Gothic" w:hAnsi="Century Gothic"/>
        </w:rPr>
        <w:t xml:space="preserve"> Oak Class read a mixture of whole fiction </w:t>
      </w:r>
      <w:proofErr w:type="gramStart"/>
      <w:r w:rsidR="00C5424A">
        <w:rPr>
          <w:rFonts w:ascii="Century Gothic" w:hAnsi="Century Gothic"/>
        </w:rPr>
        <w:t>texts ,</w:t>
      </w:r>
      <w:proofErr w:type="gramEnd"/>
      <w:r w:rsidR="00C5424A">
        <w:rPr>
          <w:rFonts w:ascii="Century Gothic" w:hAnsi="Century Gothic"/>
        </w:rPr>
        <w:t xml:space="preserve"> poems and non-fiction throughout  the year</w:t>
      </w:r>
      <w:r w:rsidRPr="00FB3451">
        <w:rPr>
          <w:rFonts w:ascii="Century Gothic" w:hAnsi="Century Gothic"/>
        </w:rPr>
        <w:t xml:space="preserve"> for in-depth analysis during guided reading activities. These include opportunities for pre-reading analysis of</w:t>
      </w:r>
      <w:r w:rsidR="00C5424A">
        <w:rPr>
          <w:rFonts w:ascii="Century Gothic" w:hAnsi="Century Gothic"/>
        </w:rPr>
        <w:t xml:space="preserve"> the text to look for evidence and </w:t>
      </w:r>
      <w:r w:rsidRPr="00FB3451">
        <w:rPr>
          <w:rFonts w:ascii="Century Gothic" w:hAnsi="Century Gothic"/>
        </w:rPr>
        <w:t>in-depth discussions with the teacher about the use of language, structure, settings, c</w:t>
      </w:r>
      <w:r w:rsidR="00C5424A">
        <w:rPr>
          <w:rFonts w:ascii="Century Gothic" w:hAnsi="Century Gothic"/>
        </w:rPr>
        <w:t>haracters and author intention often including opportunities for children to discuss their individual responses.</w:t>
      </w:r>
    </w:p>
    <w:p w:rsidR="0034223A" w:rsidRPr="00FB3451" w:rsidRDefault="0034223A" w:rsidP="0034223A">
      <w:pPr>
        <w:rPr>
          <w:rFonts w:ascii="Century Gothic" w:hAnsi="Century Gothic"/>
        </w:rPr>
      </w:pPr>
      <w:r w:rsidRPr="00FB3451">
        <w:rPr>
          <w:rFonts w:ascii="Century Gothic" w:hAnsi="Century Gothic"/>
        </w:rPr>
        <w:t>Individual reading to an adult still occurs in KS2 for the children that need extra support or</w:t>
      </w:r>
      <w:r w:rsidR="00307157" w:rsidRPr="00FB3451">
        <w:rPr>
          <w:rFonts w:ascii="Century Gothic" w:hAnsi="Century Gothic"/>
        </w:rPr>
        <w:t xml:space="preserve"> for those not reading at home.</w:t>
      </w:r>
    </w:p>
    <w:p w:rsidR="0034223A" w:rsidRPr="00FB3451" w:rsidRDefault="00307157" w:rsidP="0034223A">
      <w:pPr>
        <w:rPr>
          <w:rFonts w:ascii="Century Gothic" w:hAnsi="Century Gothic"/>
          <w:b/>
          <w:u w:val="single"/>
        </w:rPr>
      </w:pPr>
      <w:r w:rsidRPr="00FB3451">
        <w:rPr>
          <w:rFonts w:ascii="Century Gothic" w:hAnsi="Century Gothic"/>
          <w:b/>
          <w:u w:val="single"/>
        </w:rPr>
        <w:t xml:space="preserve">The </w:t>
      </w:r>
      <w:r w:rsidR="0034223A" w:rsidRPr="00FB3451">
        <w:rPr>
          <w:rFonts w:ascii="Century Gothic" w:hAnsi="Century Gothic"/>
          <w:b/>
          <w:u w:val="single"/>
        </w:rPr>
        <w:t>Assessment</w:t>
      </w:r>
      <w:r w:rsidRPr="00FB3451">
        <w:rPr>
          <w:rFonts w:ascii="Century Gothic" w:hAnsi="Century Gothic"/>
          <w:b/>
          <w:u w:val="single"/>
        </w:rPr>
        <w:t xml:space="preserve"> of Reading</w:t>
      </w:r>
    </w:p>
    <w:p w:rsidR="005371F0" w:rsidRPr="00FB3451" w:rsidRDefault="0034223A" w:rsidP="00307157">
      <w:pPr>
        <w:rPr>
          <w:rFonts w:ascii="Century Gothic" w:hAnsi="Century Gothic"/>
        </w:rPr>
      </w:pPr>
      <w:r w:rsidRPr="00FB3451">
        <w:rPr>
          <w:rFonts w:ascii="Century Gothic" w:hAnsi="Century Gothic"/>
        </w:rPr>
        <w:t>The assess</w:t>
      </w:r>
      <w:r w:rsidR="005371F0" w:rsidRPr="00FB3451">
        <w:rPr>
          <w:rFonts w:ascii="Century Gothic" w:hAnsi="Century Gothic"/>
        </w:rPr>
        <w:t>ment of reading is an on-going</w:t>
      </w:r>
      <w:r w:rsidR="00307157" w:rsidRPr="00FB3451">
        <w:rPr>
          <w:rFonts w:ascii="Century Gothic" w:hAnsi="Century Gothic"/>
        </w:rPr>
        <w:t xml:space="preserve"> </w:t>
      </w:r>
      <w:r w:rsidR="007875FB" w:rsidRPr="00FB3451">
        <w:rPr>
          <w:rFonts w:ascii="Century Gothic" w:hAnsi="Century Gothic"/>
        </w:rPr>
        <w:t>process, which</w:t>
      </w:r>
      <w:r w:rsidR="00307157" w:rsidRPr="00FB3451">
        <w:rPr>
          <w:rFonts w:ascii="Century Gothic" w:hAnsi="Century Gothic"/>
        </w:rPr>
        <w:t xml:space="preserve"> </w:t>
      </w:r>
      <w:r w:rsidRPr="00FB3451">
        <w:rPr>
          <w:rFonts w:ascii="Century Gothic" w:hAnsi="Century Gothic"/>
        </w:rPr>
        <w:t>happens each time a teacher hears your child read</w:t>
      </w:r>
      <w:r w:rsidR="005371F0" w:rsidRPr="00FB3451">
        <w:rPr>
          <w:rFonts w:ascii="Century Gothic" w:hAnsi="Century Gothic"/>
        </w:rPr>
        <w:t xml:space="preserve">. </w:t>
      </w:r>
      <w:r w:rsidRPr="00FB3451">
        <w:rPr>
          <w:rFonts w:ascii="Century Gothic" w:hAnsi="Century Gothic"/>
        </w:rPr>
        <w:t>Teachers keep individual records of each child’s progress on the KPI sheets inside each child’s writing about reading book. This breaks down achievements and allows teachers to carefully target the individual KPI’s and next steps for groups and individuals.</w:t>
      </w:r>
      <w:r w:rsidR="005371F0" w:rsidRPr="00FB3451">
        <w:rPr>
          <w:rFonts w:ascii="Century Gothic" w:hAnsi="Century Gothic"/>
        </w:rPr>
        <w:t xml:space="preserve"> Formal assessments of reading with reading ages and standardised scores </w:t>
      </w:r>
      <w:r w:rsidR="007875FB" w:rsidRPr="00FB3451">
        <w:rPr>
          <w:rFonts w:ascii="Century Gothic" w:hAnsi="Century Gothic"/>
        </w:rPr>
        <w:t>are undertaken</w:t>
      </w:r>
      <w:r w:rsidR="005371F0" w:rsidRPr="00FB3451">
        <w:rPr>
          <w:rFonts w:ascii="Century Gothic" w:hAnsi="Century Gothic"/>
        </w:rPr>
        <w:t xml:space="preserve"> during assessment weeks 3 times a term and these are discussed with parents on parents’</w:t>
      </w:r>
      <w:r w:rsidR="007875FB" w:rsidRPr="00FB3451">
        <w:rPr>
          <w:rFonts w:ascii="Century Gothic" w:hAnsi="Century Gothic"/>
        </w:rPr>
        <w:t xml:space="preserve"> </w:t>
      </w:r>
      <w:r w:rsidR="005371F0" w:rsidRPr="00FB3451">
        <w:rPr>
          <w:rFonts w:ascii="Century Gothic" w:hAnsi="Century Gothic"/>
        </w:rPr>
        <w:t>evening.</w:t>
      </w:r>
    </w:p>
    <w:p w:rsidR="005371F0" w:rsidRPr="00FB3451" w:rsidRDefault="005371F0" w:rsidP="005371F0">
      <w:pPr>
        <w:rPr>
          <w:rFonts w:ascii="Century Gothic" w:hAnsi="Century Gothic"/>
          <w:b/>
          <w:sz w:val="30"/>
          <w:szCs w:val="30"/>
          <w:u w:val="single"/>
        </w:rPr>
      </w:pPr>
      <w:r w:rsidRPr="00FB3451">
        <w:rPr>
          <w:rFonts w:ascii="Century Gothic" w:hAnsi="Century Gothic"/>
          <w:b/>
          <w:sz w:val="30"/>
          <w:szCs w:val="30"/>
          <w:u w:val="single"/>
        </w:rPr>
        <w:t>How to help your child with reading</w:t>
      </w:r>
    </w:p>
    <w:p w:rsidR="00307157" w:rsidRPr="00FB3451" w:rsidRDefault="00EA0688" w:rsidP="005371F0">
      <w:pPr>
        <w:rPr>
          <w:rFonts w:ascii="Century Gothic" w:hAnsi="Century Gothic"/>
        </w:rPr>
      </w:pPr>
      <w:r w:rsidRPr="00FB3451">
        <w:rPr>
          <w:rFonts w:ascii="Century Gothic" w:hAnsi="Century Gothic"/>
        </w:rPr>
        <w:t>It is</w:t>
      </w:r>
      <w:r w:rsidR="005371F0" w:rsidRPr="00FB3451">
        <w:rPr>
          <w:rFonts w:ascii="Century Gothic" w:hAnsi="Century Gothic"/>
        </w:rPr>
        <w:t xml:space="preserve"> important to remember that learning to read is not a race! For some children, learning to read will seem to happen easily and quickly. For others more time and support will be needed. Books on the reading scheme help us to select reading material that is roughly appropriate to your </w:t>
      </w:r>
      <w:r w:rsidR="005371F0" w:rsidRPr="00FB3451">
        <w:rPr>
          <w:rFonts w:ascii="Century Gothic" w:hAnsi="Century Gothic"/>
        </w:rPr>
        <w:lastRenderedPageBreak/>
        <w:t xml:space="preserve">child‘s reading ability, but the levels are only a guide. </w:t>
      </w:r>
      <w:r w:rsidR="007875FB" w:rsidRPr="00FB3451">
        <w:rPr>
          <w:rFonts w:ascii="Century Gothic" w:hAnsi="Century Gothic"/>
        </w:rPr>
        <w:t>Racing</w:t>
      </w:r>
      <w:r w:rsidR="005371F0" w:rsidRPr="00FB3451">
        <w:rPr>
          <w:rFonts w:ascii="Century Gothic" w:hAnsi="Century Gothic"/>
        </w:rPr>
        <w:t xml:space="preserve"> through book levels to get to the next can take the enjoyment out of reading. Your child‘s teacher will move your child onto the next book band when they feel they are ready, not when they have necessarily finished all the books on the level. Feel free to read other books outside of the reading scheme at home with your child as well</w:t>
      </w:r>
      <w:r w:rsidR="00307157" w:rsidRPr="00FB3451">
        <w:rPr>
          <w:rFonts w:ascii="Century Gothic" w:hAnsi="Century Gothic"/>
        </w:rPr>
        <w:t xml:space="preserve">. </w:t>
      </w:r>
      <w:r w:rsidR="005371F0" w:rsidRPr="00FB3451">
        <w:rPr>
          <w:rFonts w:ascii="Century Gothic" w:hAnsi="Century Gothic"/>
        </w:rPr>
        <w:t>If you have any questions or concerns about your child‘s reading, please come in and talk to your child‘s class teacher.</w:t>
      </w:r>
      <w:r w:rsidR="00307157" w:rsidRPr="00FB3451">
        <w:rPr>
          <w:rFonts w:ascii="Century Gothic" w:hAnsi="Century Gothic"/>
        </w:rPr>
        <w:t xml:space="preserve"> Keeping a dialogue open with teachers though the </w:t>
      </w:r>
      <w:r w:rsidR="007875FB" w:rsidRPr="00FB3451">
        <w:rPr>
          <w:rFonts w:ascii="Century Gothic" w:hAnsi="Century Gothic"/>
        </w:rPr>
        <w:t>child is</w:t>
      </w:r>
      <w:r w:rsidR="00307157" w:rsidRPr="00FB3451">
        <w:rPr>
          <w:rFonts w:ascii="Century Gothic" w:hAnsi="Century Gothic"/>
        </w:rPr>
        <w:t xml:space="preserve"> reading record is </w:t>
      </w:r>
      <w:r w:rsidR="007875FB" w:rsidRPr="00FB3451">
        <w:rPr>
          <w:rFonts w:ascii="Century Gothic" w:hAnsi="Century Gothic"/>
        </w:rPr>
        <w:t xml:space="preserve">important. </w:t>
      </w:r>
      <w:r w:rsidR="00307157" w:rsidRPr="00FB3451">
        <w:rPr>
          <w:rFonts w:ascii="Century Gothic" w:hAnsi="Century Gothic"/>
        </w:rPr>
        <w:t xml:space="preserve">We ask all </w:t>
      </w:r>
      <w:r w:rsidR="007875FB" w:rsidRPr="00FB3451">
        <w:rPr>
          <w:rFonts w:ascii="Century Gothic" w:hAnsi="Century Gothic"/>
        </w:rPr>
        <w:t xml:space="preserve">parents to write in these when you hear you child read </w:t>
      </w:r>
      <w:r w:rsidRPr="00FB3451">
        <w:rPr>
          <w:rFonts w:ascii="Century Gothic" w:hAnsi="Century Gothic"/>
        </w:rPr>
        <w:t>and the</w:t>
      </w:r>
      <w:r w:rsidR="00307157" w:rsidRPr="00FB3451">
        <w:rPr>
          <w:rFonts w:ascii="Century Gothic" w:hAnsi="Century Gothic"/>
        </w:rPr>
        <w:t xml:space="preserve"> older children are encouraged to write in </w:t>
      </w:r>
      <w:r w:rsidRPr="00FB3451">
        <w:rPr>
          <w:rFonts w:ascii="Century Gothic" w:hAnsi="Century Gothic"/>
        </w:rPr>
        <w:t>these too</w:t>
      </w:r>
    </w:p>
    <w:p w:rsidR="005371F0" w:rsidRPr="00FB3451" w:rsidRDefault="005371F0" w:rsidP="005371F0">
      <w:pPr>
        <w:rPr>
          <w:rFonts w:ascii="Century Gothic" w:hAnsi="Century Gothic"/>
        </w:rPr>
      </w:pPr>
      <w:r w:rsidRPr="00FB3451">
        <w:rPr>
          <w:rFonts w:ascii="Century Gothic" w:hAnsi="Century Gothic"/>
        </w:rPr>
        <w:t xml:space="preserve"> There are some important things to </w:t>
      </w:r>
      <w:r w:rsidR="007F20A3" w:rsidRPr="00FB3451">
        <w:rPr>
          <w:rFonts w:ascii="Century Gothic" w:hAnsi="Century Gothic"/>
        </w:rPr>
        <w:t>remember</w:t>
      </w:r>
      <w:r w:rsidR="007875FB" w:rsidRPr="00FB3451">
        <w:rPr>
          <w:rFonts w:ascii="Century Gothic" w:hAnsi="Century Gothic"/>
        </w:rPr>
        <w:t xml:space="preserve"> when reading with your child</w:t>
      </w:r>
      <w:r w:rsidRPr="00FB3451">
        <w:rPr>
          <w:rFonts w:ascii="Century Gothic" w:hAnsi="Century Gothic"/>
        </w:rPr>
        <w:t>:</w:t>
      </w:r>
    </w:p>
    <w:p w:rsidR="005371F0" w:rsidRPr="00FB3451" w:rsidRDefault="005371F0" w:rsidP="007875FB">
      <w:pPr>
        <w:pStyle w:val="ListParagraph"/>
        <w:numPr>
          <w:ilvl w:val="0"/>
          <w:numId w:val="9"/>
        </w:numPr>
        <w:rPr>
          <w:rFonts w:ascii="Century Gothic" w:hAnsi="Century Gothic"/>
        </w:rPr>
      </w:pPr>
      <w:r w:rsidRPr="00FB3451">
        <w:rPr>
          <w:rFonts w:ascii="Century Gothic" w:hAnsi="Century Gothic"/>
          <w:b/>
        </w:rPr>
        <w:t>Picture books aren‘t just for early readers!</w:t>
      </w:r>
      <w:r w:rsidRPr="00FB3451">
        <w:rPr>
          <w:rFonts w:ascii="Century Gothic" w:hAnsi="Century Gothic"/>
        </w:rPr>
        <w:t xml:space="preserve"> </w:t>
      </w:r>
    </w:p>
    <w:p w:rsidR="007875FB" w:rsidRPr="00FB3451" w:rsidRDefault="005371F0" w:rsidP="007875FB">
      <w:pPr>
        <w:ind w:left="360"/>
        <w:rPr>
          <w:rFonts w:ascii="Century Gothic" w:hAnsi="Century Gothic"/>
        </w:rPr>
      </w:pPr>
      <w:r w:rsidRPr="00FB3451">
        <w:rPr>
          <w:rFonts w:ascii="Century Gothic" w:hAnsi="Century Gothic"/>
        </w:rPr>
        <w:t>These can be useful to discuss how a character is feeling. Look for clues in the picture that tell you how the character is feeling. Looking at pictures can help enrich a child‘s understanding of a book. Rather than cover up the illustrations, use them to discuss what they think will happen next.  It can be a good idea to have a signal for the end of the sentence, e.g. the child has to clap, purse their lips or punch the air when they get to a full stop.</w:t>
      </w:r>
    </w:p>
    <w:p w:rsidR="002614C2" w:rsidRPr="00FB3451" w:rsidRDefault="007F20A3" w:rsidP="002614C2">
      <w:pPr>
        <w:pStyle w:val="ListParagraph"/>
        <w:numPr>
          <w:ilvl w:val="0"/>
          <w:numId w:val="9"/>
        </w:numPr>
        <w:rPr>
          <w:rFonts w:ascii="Century Gothic" w:hAnsi="Century Gothic"/>
        </w:rPr>
      </w:pPr>
      <w:r w:rsidRPr="00FB3451">
        <w:rPr>
          <w:rFonts w:ascii="Century Gothic" w:hAnsi="Century Gothic"/>
          <w:b/>
        </w:rPr>
        <w:t xml:space="preserve">A good reader is not just a child who can read aloud fluently. A good reader can: </w:t>
      </w:r>
    </w:p>
    <w:p w:rsidR="002614C2" w:rsidRPr="00FB3451" w:rsidRDefault="007F20A3" w:rsidP="002614C2">
      <w:pPr>
        <w:pStyle w:val="ListParagraph"/>
        <w:numPr>
          <w:ilvl w:val="0"/>
          <w:numId w:val="13"/>
        </w:numPr>
        <w:spacing w:line="360" w:lineRule="auto"/>
        <w:rPr>
          <w:rFonts w:ascii="Century Gothic" w:hAnsi="Century Gothic"/>
        </w:rPr>
      </w:pPr>
      <w:r w:rsidRPr="00FB3451">
        <w:rPr>
          <w:rFonts w:ascii="Century Gothic" w:hAnsi="Century Gothic"/>
        </w:rPr>
        <w:t xml:space="preserve">Can summarise what they have read. </w:t>
      </w:r>
    </w:p>
    <w:p w:rsidR="007F20A3" w:rsidRPr="00FB3451" w:rsidRDefault="002614C2" w:rsidP="002614C2">
      <w:pPr>
        <w:pStyle w:val="ListParagraph"/>
        <w:numPr>
          <w:ilvl w:val="0"/>
          <w:numId w:val="14"/>
        </w:numPr>
        <w:spacing w:line="360" w:lineRule="auto"/>
        <w:rPr>
          <w:rFonts w:ascii="Century Gothic" w:hAnsi="Century Gothic"/>
        </w:rPr>
      </w:pPr>
      <w:r w:rsidRPr="00FB3451">
        <w:rPr>
          <w:rFonts w:ascii="Century Gothic" w:hAnsi="Century Gothic"/>
        </w:rPr>
        <w:t>Understands what they have read.</w:t>
      </w:r>
    </w:p>
    <w:p w:rsidR="007F20A3" w:rsidRPr="00FB3451" w:rsidRDefault="007F20A3" w:rsidP="002614C2">
      <w:pPr>
        <w:pStyle w:val="ListParagraph"/>
        <w:numPr>
          <w:ilvl w:val="0"/>
          <w:numId w:val="14"/>
        </w:numPr>
        <w:spacing w:line="360" w:lineRule="auto"/>
        <w:rPr>
          <w:rFonts w:ascii="Century Gothic" w:hAnsi="Century Gothic"/>
        </w:rPr>
      </w:pPr>
      <w:r w:rsidRPr="00FB3451">
        <w:rPr>
          <w:rFonts w:ascii="Century Gothic" w:hAnsi="Century Gothic"/>
        </w:rPr>
        <w:t xml:space="preserve">Can read aloud with expression. </w:t>
      </w:r>
    </w:p>
    <w:p w:rsidR="007F20A3" w:rsidRPr="00FB3451" w:rsidRDefault="007F20A3" w:rsidP="002614C2">
      <w:pPr>
        <w:pStyle w:val="ListParagraph"/>
        <w:numPr>
          <w:ilvl w:val="0"/>
          <w:numId w:val="14"/>
        </w:numPr>
        <w:spacing w:line="360" w:lineRule="auto"/>
        <w:rPr>
          <w:rFonts w:ascii="Century Gothic" w:hAnsi="Century Gothic"/>
        </w:rPr>
      </w:pPr>
      <w:r w:rsidRPr="00FB3451">
        <w:rPr>
          <w:rFonts w:ascii="Century Gothic" w:hAnsi="Century Gothic"/>
        </w:rPr>
        <w:t>Can choose what they‘d like to read for themselves.</w:t>
      </w:r>
    </w:p>
    <w:p w:rsidR="007F20A3" w:rsidRPr="00FB3451" w:rsidRDefault="007F20A3" w:rsidP="002614C2">
      <w:pPr>
        <w:pStyle w:val="ListParagraph"/>
        <w:numPr>
          <w:ilvl w:val="0"/>
          <w:numId w:val="14"/>
        </w:numPr>
        <w:spacing w:line="360" w:lineRule="auto"/>
        <w:rPr>
          <w:rFonts w:ascii="Century Gothic" w:hAnsi="Century Gothic"/>
        </w:rPr>
      </w:pPr>
      <w:r w:rsidRPr="00FB3451">
        <w:rPr>
          <w:rFonts w:ascii="Century Gothic" w:hAnsi="Century Gothic"/>
        </w:rPr>
        <w:t>Is able to talk about what they like to read.</w:t>
      </w:r>
    </w:p>
    <w:p w:rsidR="007875FB" w:rsidRPr="00FB3451" w:rsidRDefault="007F20A3" w:rsidP="002614C2">
      <w:pPr>
        <w:pStyle w:val="ListParagraph"/>
        <w:numPr>
          <w:ilvl w:val="0"/>
          <w:numId w:val="14"/>
        </w:numPr>
        <w:spacing w:line="360" w:lineRule="auto"/>
        <w:rPr>
          <w:rFonts w:ascii="Century Gothic" w:hAnsi="Century Gothic"/>
        </w:rPr>
      </w:pPr>
      <w:r w:rsidRPr="00FB3451">
        <w:rPr>
          <w:rFonts w:ascii="Century Gothic" w:hAnsi="Century Gothic"/>
        </w:rPr>
        <w:t>Can explain their views on what they have read</w:t>
      </w:r>
    </w:p>
    <w:p w:rsidR="007F20A3" w:rsidRPr="00FB3451" w:rsidRDefault="00307157" w:rsidP="007875FB">
      <w:pPr>
        <w:pStyle w:val="ListParagraph"/>
        <w:numPr>
          <w:ilvl w:val="0"/>
          <w:numId w:val="9"/>
        </w:numPr>
        <w:rPr>
          <w:rFonts w:ascii="Century Gothic" w:hAnsi="Century Gothic"/>
        </w:rPr>
      </w:pPr>
      <w:r w:rsidRPr="00FB3451">
        <w:rPr>
          <w:rFonts w:ascii="Century Gothic" w:hAnsi="Century Gothic"/>
          <w:b/>
        </w:rPr>
        <w:t>Older children need to be</w:t>
      </w:r>
      <w:r w:rsidR="007875FB" w:rsidRPr="00FB3451">
        <w:rPr>
          <w:rFonts w:ascii="Century Gothic" w:hAnsi="Century Gothic"/>
          <w:b/>
        </w:rPr>
        <w:t xml:space="preserve"> </w:t>
      </w:r>
      <w:r w:rsidRPr="00FB3451">
        <w:rPr>
          <w:rFonts w:ascii="Century Gothic" w:hAnsi="Century Gothic"/>
          <w:b/>
        </w:rPr>
        <w:t xml:space="preserve">heard read too. </w:t>
      </w:r>
      <w:r w:rsidRPr="00FB3451">
        <w:rPr>
          <w:rFonts w:ascii="Century Gothic" w:hAnsi="Century Gothic"/>
        </w:rPr>
        <w:t xml:space="preserve">Just because your child can read the words on the page correctly and fluently this </w:t>
      </w:r>
      <w:r w:rsidR="007E3CE1" w:rsidRPr="00FB3451">
        <w:rPr>
          <w:rFonts w:ascii="Century Gothic" w:hAnsi="Century Gothic"/>
        </w:rPr>
        <w:t>does not</w:t>
      </w:r>
      <w:r w:rsidRPr="00FB3451">
        <w:rPr>
          <w:rFonts w:ascii="Century Gothic" w:hAnsi="Century Gothic"/>
        </w:rPr>
        <w:t xml:space="preserve"> mean that they have understood all that they</w:t>
      </w:r>
      <w:r w:rsidR="007E3CE1" w:rsidRPr="00FB3451">
        <w:rPr>
          <w:rFonts w:ascii="Century Gothic" w:hAnsi="Century Gothic"/>
        </w:rPr>
        <w:t xml:space="preserve"> have read</w:t>
      </w:r>
      <w:r w:rsidRPr="00FB3451">
        <w:rPr>
          <w:rFonts w:ascii="Century Gothic" w:hAnsi="Century Gothic"/>
        </w:rPr>
        <w:t>. Older children still need to read to parents to check that they unders</w:t>
      </w:r>
      <w:r w:rsidR="007E3CE1" w:rsidRPr="00FB3451">
        <w:rPr>
          <w:rFonts w:ascii="Century Gothic" w:hAnsi="Century Gothic"/>
        </w:rPr>
        <w:t>tand the concepts</w:t>
      </w:r>
      <w:r w:rsidRPr="00FB3451">
        <w:rPr>
          <w:rFonts w:ascii="Century Gothic" w:hAnsi="Century Gothic"/>
        </w:rPr>
        <w:t xml:space="preserve"> meaning</w:t>
      </w:r>
      <w:r w:rsidR="007E3CE1" w:rsidRPr="00FB3451">
        <w:rPr>
          <w:rFonts w:ascii="Century Gothic" w:hAnsi="Century Gothic"/>
        </w:rPr>
        <w:t>/ inference behind</w:t>
      </w:r>
      <w:r w:rsidRPr="00FB3451">
        <w:rPr>
          <w:rFonts w:ascii="Century Gothic" w:hAnsi="Century Gothic"/>
        </w:rPr>
        <w:t xml:space="preserve"> the word</w:t>
      </w:r>
      <w:r w:rsidR="007E3CE1" w:rsidRPr="00FB3451">
        <w:rPr>
          <w:rFonts w:ascii="Century Gothic" w:hAnsi="Century Gothic"/>
        </w:rPr>
        <w:t>s and understand how to make a connection with the text</w:t>
      </w:r>
      <w:r w:rsidR="007875FB" w:rsidRPr="00FB3451">
        <w:rPr>
          <w:rFonts w:ascii="Century Gothic" w:hAnsi="Century Gothic"/>
        </w:rPr>
        <w:t>. This is what is</w:t>
      </w:r>
      <w:r w:rsidR="00EA0688" w:rsidRPr="00FB3451">
        <w:rPr>
          <w:rFonts w:ascii="Century Gothic" w:hAnsi="Century Gothic"/>
        </w:rPr>
        <w:t xml:space="preserve"> </w:t>
      </w:r>
      <w:r w:rsidRPr="00FB3451">
        <w:rPr>
          <w:rFonts w:ascii="Century Gothic" w:hAnsi="Century Gothic"/>
        </w:rPr>
        <w:t>tested in the end of the KS2 tests</w:t>
      </w:r>
      <w:r w:rsidR="007E3CE1" w:rsidRPr="00FB3451">
        <w:rPr>
          <w:rFonts w:ascii="Century Gothic" w:hAnsi="Century Gothic"/>
        </w:rPr>
        <w:t>.</w:t>
      </w:r>
    </w:p>
    <w:p w:rsidR="005371F0" w:rsidRPr="00FB3451" w:rsidRDefault="005371F0" w:rsidP="005371F0">
      <w:pPr>
        <w:rPr>
          <w:rFonts w:ascii="Century Gothic" w:hAnsi="Century Gothic"/>
          <w:b/>
          <w:sz w:val="30"/>
          <w:szCs w:val="30"/>
          <w:u w:val="single"/>
        </w:rPr>
      </w:pPr>
      <w:r w:rsidRPr="00FB3451">
        <w:rPr>
          <w:rFonts w:ascii="Century Gothic" w:hAnsi="Century Gothic"/>
          <w:b/>
          <w:sz w:val="30"/>
          <w:szCs w:val="30"/>
          <w:u w:val="single"/>
        </w:rPr>
        <w:t>How can I help my child to enjoy reading?</w:t>
      </w:r>
    </w:p>
    <w:p w:rsidR="007F20A3" w:rsidRPr="00FB3451" w:rsidRDefault="005371F0" w:rsidP="007F20A3">
      <w:pPr>
        <w:pStyle w:val="ListParagraph"/>
        <w:numPr>
          <w:ilvl w:val="0"/>
          <w:numId w:val="5"/>
        </w:numPr>
        <w:rPr>
          <w:rFonts w:ascii="Century Gothic" w:hAnsi="Century Gothic"/>
        </w:rPr>
      </w:pPr>
      <w:r w:rsidRPr="00FB3451">
        <w:rPr>
          <w:rFonts w:ascii="Century Gothic" w:hAnsi="Century Gothic"/>
        </w:rPr>
        <w:t xml:space="preserve">Make it a </w:t>
      </w:r>
      <w:r w:rsidR="007875FB" w:rsidRPr="00FB3451">
        <w:rPr>
          <w:rFonts w:ascii="Century Gothic" w:hAnsi="Century Gothic"/>
        </w:rPr>
        <w:t>special</w:t>
      </w:r>
      <w:r w:rsidRPr="00FB3451">
        <w:rPr>
          <w:rFonts w:ascii="Century Gothic" w:hAnsi="Century Gothic"/>
        </w:rPr>
        <w:t xml:space="preserve"> time and aim to have a </w:t>
      </w:r>
      <w:r w:rsidR="007875FB" w:rsidRPr="00FB3451">
        <w:rPr>
          <w:rFonts w:ascii="Century Gothic" w:hAnsi="Century Gothic"/>
        </w:rPr>
        <w:t>reading routine</w:t>
      </w:r>
      <w:r w:rsidRPr="00FB3451">
        <w:rPr>
          <w:rFonts w:ascii="Century Gothic" w:hAnsi="Century Gothic"/>
        </w:rPr>
        <w:t xml:space="preserve">, perhaps at the same time every day. </w:t>
      </w:r>
      <w:r w:rsidR="00EA0688" w:rsidRPr="00FB3451">
        <w:rPr>
          <w:rFonts w:ascii="Century Gothic" w:hAnsi="Century Gothic"/>
        </w:rPr>
        <w:t>Do not</w:t>
      </w:r>
      <w:r w:rsidRPr="00FB3451">
        <w:rPr>
          <w:rFonts w:ascii="Century Gothic" w:hAnsi="Century Gothic"/>
        </w:rPr>
        <w:t xml:space="preserve"> have any distractions when you are reading (</w:t>
      </w:r>
      <w:r w:rsidR="007E3CE1" w:rsidRPr="00FB3451">
        <w:rPr>
          <w:rFonts w:ascii="Century Gothic" w:hAnsi="Century Gothic"/>
        </w:rPr>
        <w:t>e.g. TV) and remember</w:t>
      </w:r>
      <w:r w:rsidRPr="00FB3451">
        <w:rPr>
          <w:rFonts w:ascii="Century Gothic" w:hAnsi="Century Gothic"/>
        </w:rPr>
        <w:t xml:space="preserve"> a little reading goes a long way! Just fifteen minutes a day can make a big difference to your child‘s reading ability.</w:t>
      </w:r>
    </w:p>
    <w:p w:rsidR="007E3CE1" w:rsidRPr="00FB3451" w:rsidRDefault="007F20A3" w:rsidP="007F20A3">
      <w:pPr>
        <w:pStyle w:val="ListParagraph"/>
        <w:numPr>
          <w:ilvl w:val="0"/>
          <w:numId w:val="5"/>
        </w:numPr>
        <w:rPr>
          <w:rFonts w:ascii="Century Gothic" w:hAnsi="Century Gothic"/>
        </w:rPr>
      </w:pPr>
      <w:r w:rsidRPr="00FB3451">
        <w:rPr>
          <w:rFonts w:ascii="Century Gothic" w:hAnsi="Century Gothic"/>
        </w:rPr>
        <w:t>Use plenty of praise and encouragement and say how much you enjoy lis</w:t>
      </w:r>
      <w:r w:rsidR="007E3CE1" w:rsidRPr="00FB3451">
        <w:rPr>
          <w:rFonts w:ascii="Century Gothic" w:hAnsi="Century Gothic"/>
        </w:rPr>
        <w:t>tening to them read so that they</w:t>
      </w:r>
      <w:r w:rsidRPr="00FB3451">
        <w:rPr>
          <w:rFonts w:ascii="Century Gothic" w:hAnsi="Century Gothic"/>
        </w:rPr>
        <w:t xml:space="preserve"> know that you are happy as long as they are </w:t>
      </w:r>
      <w:r w:rsidR="007E3CE1" w:rsidRPr="00FB3451">
        <w:rPr>
          <w:rFonts w:ascii="Century Gothic" w:hAnsi="Century Gothic"/>
        </w:rPr>
        <w:t xml:space="preserve">trying their best. It is also a good idea to make it fun </w:t>
      </w:r>
      <w:r w:rsidRPr="00FB3451">
        <w:rPr>
          <w:rFonts w:ascii="Century Gothic" w:hAnsi="Century Gothic"/>
        </w:rPr>
        <w:t xml:space="preserve">and be an </w:t>
      </w:r>
      <w:r w:rsidR="007E3CE1" w:rsidRPr="00FB3451">
        <w:rPr>
          <w:rFonts w:ascii="Century Gothic" w:hAnsi="Century Gothic"/>
        </w:rPr>
        <w:t>actor</w:t>
      </w:r>
      <w:r w:rsidRPr="00FB3451">
        <w:rPr>
          <w:rFonts w:ascii="Century Gothic" w:hAnsi="Century Gothic"/>
        </w:rPr>
        <w:t xml:space="preserve">! If it‘s a frightening book, look scared. If </w:t>
      </w:r>
      <w:r w:rsidR="007875FB" w:rsidRPr="00FB3451">
        <w:rPr>
          <w:rFonts w:ascii="Century Gothic" w:hAnsi="Century Gothic"/>
        </w:rPr>
        <w:t>it is</w:t>
      </w:r>
      <w:r w:rsidRPr="00FB3451">
        <w:rPr>
          <w:rFonts w:ascii="Century Gothic" w:hAnsi="Century Gothic"/>
        </w:rPr>
        <w:t xml:space="preserve"> funny, then laugh. If it‘s a mystery book, look puzzled.  </w:t>
      </w:r>
    </w:p>
    <w:p w:rsidR="007F20A3" w:rsidRPr="00FB3451" w:rsidRDefault="007F20A3" w:rsidP="007F20A3">
      <w:pPr>
        <w:pStyle w:val="ListParagraph"/>
        <w:numPr>
          <w:ilvl w:val="0"/>
          <w:numId w:val="5"/>
        </w:numPr>
        <w:rPr>
          <w:rFonts w:ascii="Century Gothic" w:hAnsi="Century Gothic"/>
        </w:rPr>
      </w:pPr>
      <w:r w:rsidRPr="00FB3451">
        <w:rPr>
          <w:rFonts w:ascii="Century Gothic" w:hAnsi="Century Gothic"/>
        </w:rPr>
        <w:t xml:space="preserve">Try to focus on the things that the children are doing well rather than the errors and always end on a high note‘. </w:t>
      </w:r>
    </w:p>
    <w:p w:rsidR="005371F0" w:rsidRPr="00FB3451" w:rsidRDefault="007F20A3" w:rsidP="007F20A3">
      <w:pPr>
        <w:pStyle w:val="ListParagraph"/>
        <w:numPr>
          <w:ilvl w:val="0"/>
          <w:numId w:val="5"/>
        </w:numPr>
        <w:rPr>
          <w:rFonts w:ascii="Century Gothic" w:hAnsi="Century Gothic"/>
        </w:rPr>
      </w:pPr>
      <w:r w:rsidRPr="00FB3451">
        <w:rPr>
          <w:rFonts w:ascii="Century Gothic" w:hAnsi="Century Gothic"/>
        </w:rPr>
        <w:t xml:space="preserve">Possibly the most important </w:t>
      </w:r>
      <w:r w:rsidR="007E3CE1" w:rsidRPr="00FB3451">
        <w:rPr>
          <w:rFonts w:ascii="Century Gothic" w:hAnsi="Century Gothic"/>
        </w:rPr>
        <w:t>tool</w:t>
      </w:r>
      <w:r w:rsidRPr="00FB3451">
        <w:rPr>
          <w:rFonts w:ascii="Century Gothic" w:hAnsi="Century Gothic"/>
        </w:rPr>
        <w:t xml:space="preserve"> is to be seen reading! Seeing you read will inspire your child to read too!</w:t>
      </w:r>
    </w:p>
    <w:p w:rsidR="007F20A3" w:rsidRPr="00FB3451" w:rsidRDefault="007F20A3" w:rsidP="007F20A3">
      <w:pPr>
        <w:pStyle w:val="ListParagraph"/>
        <w:numPr>
          <w:ilvl w:val="0"/>
          <w:numId w:val="5"/>
        </w:numPr>
        <w:rPr>
          <w:rFonts w:ascii="Century Gothic" w:hAnsi="Century Gothic"/>
        </w:rPr>
      </w:pPr>
      <w:r w:rsidRPr="00FB3451">
        <w:rPr>
          <w:rFonts w:ascii="Century Gothic" w:hAnsi="Century Gothic"/>
        </w:rPr>
        <w:t xml:space="preserve">Give your child a wide array of reading material. </w:t>
      </w:r>
      <w:r w:rsidR="00EA0688" w:rsidRPr="00FB3451">
        <w:rPr>
          <w:rFonts w:ascii="Century Gothic" w:hAnsi="Century Gothic"/>
        </w:rPr>
        <w:t>E.g</w:t>
      </w:r>
      <w:r w:rsidRPr="00FB3451">
        <w:rPr>
          <w:rFonts w:ascii="Century Gothic" w:hAnsi="Century Gothic"/>
        </w:rPr>
        <w:t>. magazines, newspapers, comics and fiction books. These can be put these in cars, bathrooms, bedrooms, family rooms, and even by the TV and take trips to the library every few weeks to choose new books.</w:t>
      </w:r>
    </w:p>
    <w:p w:rsidR="007F20A3" w:rsidRPr="00FB3451" w:rsidRDefault="007F20A3" w:rsidP="007F20A3">
      <w:pPr>
        <w:pStyle w:val="ListParagraph"/>
        <w:numPr>
          <w:ilvl w:val="0"/>
          <w:numId w:val="5"/>
        </w:numPr>
        <w:rPr>
          <w:rFonts w:ascii="Century Gothic" w:hAnsi="Century Gothic"/>
        </w:rPr>
      </w:pPr>
      <w:r w:rsidRPr="00FB3451">
        <w:rPr>
          <w:rFonts w:ascii="Century Gothic" w:hAnsi="Century Gothic"/>
        </w:rPr>
        <w:t xml:space="preserve">Help your child to choose books that they are interested in. Sports? Music? Dinosaurs? Choose books that relate to an interest your child has. Your child won‘t want to read the </w:t>
      </w:r>
      <w:r w:rsidRPr="00FB3451">
        <w:rPr>
          <w:rFonts w:ascii="Century Gothic" w:hAnsi="Century Gothic"/>
        </w:rPr>
        <w:lastRenderedPageBreak/>
        <w:t xml:space="preserve">book otherwise! </w:t>
      </w:r>
      <w:r w:rsidR="007875FB" w:rsidRPr="00FB3451">
        <w:rPr>
          <w:rFonts w:ascii="Century Gothic" w:hAnsi="Century Gothic"/>
        </w:rPr>
        <w:t>Do not</w:t>
      </w:r>
      <w:r w:rsidRPr="00FB3451">
        <w:rPr>
          <w:rFonts w:ascii="Century Gothic" w:hAnsi="Century Gothic"/>
        </w:rPr>
        <w:t xml:space="preserve"> always feel that they have to choose fiction b</w:t>
      </w:r>
      <w:r w:rsidR="007E3CE1" w:rsidRPr="00FB3451">
        <w:rPr>
          <w:rFonts w:ascii="Century Gothic" w:hAnsi="Century Gothic"/>
        </w:rPr>
        <w:t>ooks</w:t>
      </w:r>
      <w:r w:rsidRPr="00FB3451">
        <w:rPr>
          <w:rFonts w:ascii="Century Gothic" w:hAnsi="Century Gothic"/>
        </w:rPr>
        <w:t>. Encourage the use of non-fiction too.</w:t>
      </w:r>
    </w:p>
    <w:p w:rsidR="007F20A3" w:rsidRPr="00FB3451" w:rsidRDefault="007F20A3" w:rsidP="007F20A3">
      <w:pPr>
        <w:pStyle w:val="ListParagraph"/>
        <w:numPr>
          <w:ilvl w:val="0"/>
          <w:numId w:val="5"/>
        </w:numPr>
        <w:rPr>
          <w:rFonts w:ascii="Century Gothic" w:hAnsi="Century Gothic"/>
        </w:rPr>
      </w:pPr>
      <w:r w:rsidRPr="00FB3451">
        <w:rPr>
          <w:rFonts w:ascii="Century Gothic" w:hAnsi="Century Gothic"/>
        </w:rPr>
        <w:t>Reading sessions should be fun and enjoyable, not a chore‘. Some idea might be to :</w:t>
      </w:r>
    </w:p>
    <w:p w:rsidR="007F20A3" w:rsidRPr="00FB3451" w:rsidRDefault="007F20A3" w:rsidP="007F20A3">
      <w:pPr>
        <w:pStyle w:val="ListParagraph"/>
        <w:ind w:left="765"/>
        <w:rPr>
          <w:rFonts w:ascii="Century Gothic" w:hAnsi="Century Gothic"/>
        </w:rPr>
      </w:pPr>
      <w:r w:rsidRPr="00FB3451">
        <w:rPr>
          <w:rFonts w:ascii="Century Gothic" w:hAnsi="Century Gothic"/>
        </w:rPr>
        <w:t xml:space="preserve">Play Who Wants to be a </w:t>
      </w:r>
      <w:r w:rsidR="00EA0688" w:rsidRPr="00FB3451">
        <w:rPr>
          <w:rFonts w:ascii="Century Gothic" w:hAnsi="Century Gothic"/>
        </w:rPr>
        <w:t>Millionaire ‘with</w:t>
      </w:r>
      <w:r w:rsidRPr="00FB3451">
        <w:rPr>
          <w:rFonts w:ascii="Century Gothic" w:hAnsi="Century Gothic"/>
        </w:rPr>
        <w:t xml:space="preserve"> reading questions. For each question, they have four possible answers. If they are not sure, they can have options such as ‗50/</w:t>
      </w:r>
      <w:r w:rsidR="00EA0688" w:rsidRPr="00FB3451">
        <w:rPr>
          <w:rFonts w:ascii="Century Gothic" w:hAnsi="Century Gothic"/>
        </w:rPr>
        <w:t>50‘or</w:t>
      </w:r>
      <w:r w:rsidRPr="00FB3451">
        <w:rPr>
          <w:rFonts w:ascii="Century Gothic" w:hAnsi="Century Gothic"/>
        </w:rPr>
        <w:t xml:space="preserve"> phone a friend‘.  Reinforce language skills by doing puzzles and playing games that reinforce literacy, such as Lotto, Happy Families, Concentration and Scrabble. </w:t>
      </w:r>
    </w:p>
    <w:p w:rsidR="007F20A3" w:rsidRPr="00FB3451" w:rsidRDefault="007F20A3" w:rsidP="007F20A3">
      <w:pPr>
        <w:rPr>
          <w:rFonts w:ascii="Century Gothic" w:hAnsi="Century Gothic"/>
          <w:b/>
          <w:sz w:val="30"/>
          <w:szCs w:val="30"/>
          <w:u w:val="single"/>
        </w:rPr>
      </w:pPr>
      <w:r w:rsidRPr="00FB3451">
        <w:rPr>
          <w:rFonts w:ascii="Century Gothic" w:hAnsi="Century Gothic"/>
          <w:b/>
          <w:sz w:val="30"/>
          <w:szCs w:val="30"/>
          <w:u w:val="single"/>
        </w:rPr>
        <w:t>Frequently Asked Questions</w:t>
      </w:r>
    </w:p>
    <w:p w:rsidR="005371F0" w:rsidRPr="00FB3451" w:rsidRDefault="007F20A3" w:rsidP="005371F0">
      <w:pPr>
        <w:rPr>
          <w:rFonts w:ascii="Century Gothic" w:hAnsi="Century Gothic"/>
          <w:b/>
        </w:rPr>
      </w:pPr>
      <w:r w:rsidRPr="00FB3451">
        <w:rPr>
          <w:rFonts w:ascii="Century Gothic" w:hAnsi="Century Gothic"/>
          <w:b/>
        </w:rPr>
        <w:t>How do I introduce a new book?</w:t>
      </w:r>
    </w:p>
    <w:p w:rsidR="007F20A3" w:rsidRPr="00FB3451" w:rsidRDefault="007F20A3" w:rsidP="005371F0">
      <w:pPr>
        <w:rPr>
          <w:rFonts w:ascii="Century Gothic" w:hAnsi="Century Gothic"/>
        </w:rPr>
      </w:pPr>
      <w:r w:rsidRPr="00FB3451">
        <w:rPr>
          <w:rFonts w:ascii="Century Gothic" w:hAnsi="Century Gothic"/>
        </w:rPr>
        <w:t>Start with the title and look at the cover. What might the book be about?  Go through words they might find tricky in the book to boost their confidence before they start. At the bottom of each page, encourage your child to predict what will happen next.</w:t>
      </w:r>
    </w:p>
    <w:p w:rsidR="007F20A3" w:rsidRPr="00FB3451" w:rsidRDefault="007F20A3" w:rsidP="005371F0">
      <w:pPr>
        <w:rPr>
          <w:rFonts w:ascii="Century Gothic" w:hAnsi="Century Gothic"/>
          <w:b/>
        </w:rPr>
      </w:pPr>
      <w:r w:rsidRPr="00FB3451">
        <w:rPr>
          <w:rFonts w:ascii="Century Gothic" w:hAnsi="Century Gothic"/>
          <w:b/>
        </w:rPr>
        <w:t>What should I do if my child makes a mistake when reading to me?</w:t>
      </w:r>
    </w:p>
    <w:p w:rsidR="007F20A3" w:rsidRPr="00FB3451" w:rsidRDefault="007F20A3" w:rsidP="005371F0">
      <w:pPr>
        <w:rPr>
          <w:rFonts w:ascii="Century Gothic" w:hAnsi="Century Gothic"/>
        </w:rPr>
      </w:pPr>
      <w:r w:rsidRPr="00FB3451">
        <w:rPr>
          <w:rFonts w:ascii="Century Gothic" w:hAnsi="Century Gothic"/>
        </w:rPr>
        <w:t xml:space="preserve">If what he or she reads still makes sense:  Let him / her </w:t>
      </w:r>
      <w:r w:rsidR="007875FB" w:rsidRPr="00FB3451">
        <w:rPr>
          <w:rFonts w:ascii="Century Gothic" w:hAnsi="Century Gothic"/>
        </w:rPr>
        <w:t>continue</w:t>
      </w:r>
      <w:r w:rsidRPr="00FB3451">
        <w:rPr>
          <w:rFonts w:ascii="Century Gothic" w:hAnsi="Century Gothic"/>
        </w:rPr>
        <w:t xml:space="preserve"> until there is a sensible break (e.g. end o</w:t>
      </w:r>
      <w:r w:rsidR="007875FB" w:rsidRPr="00FB3451">
        <w:rPr>
          <w:rFonts w:ascii="Century Gothic" w:hAnsi="Century Gothic"/>
        </w:rPr>
        <w:t>f sentence, paragraph or page) and s</w:t>
      </w:r>
      <w:r w:rsidRPr="00FB3451">
        <w:rPr>
          <w:rFonts w:ascii="Century Gothic" w:hAnsi="Century Gothic"/>
        </w:rPr>
        <w:t>ay something like, ―You read that really well and it made sense, but let’s look at that word again. You said ***. Check it again.</w:t>
      </w:r>
      <w:r w:rsidRPr="00FB3451">
        <w:rPr>
          <w:rFonts w:ascii="Arial" w:hAnsi="Arial" w:cs="Arial"/>
        </w:rPr>
        <w:t>‖</w:t>
      </w:r>
    </w:p>
    <w:p w:rsidR="007F20A3" w:rsidRPr="00FB3451" w:rsidRDefault="007F20A3" w:rsidP="005371F0">
      <w:pPr>
        <w:rPr>
          <w:rFonts w:ascii="Century Gothic" w:hAnsi="Century Gothic"/>
        </w:rPr>
      </w:pPr>
      <w:r w:rsidRPr="00FB3451">
        <w:rPr>
          <w:rFonts w:ascii="Century Gothic" w:hAnsi="Century Gothic"/>
        </w:rPr>
        <w:t xml:space="preserve"> If it made no sense: Stop straight away and say: ―You‘re doing well, but that doesn‘t make sense. What sort of clues will help us work out the word?</w:t>
      </w:r>
    </w:p>
    <w:p w:rsidR="00307157" w:rsidRPr="00FB3451" w:rsidRDefault="007F20A3" w:rsidP="005371F0">
      <w:pPr>
        <w:rPr>
          <w:rFonts w:ascii="Century Gothic" w:hAnsi="Century Gothic"/>
          <w:b/>
        </w:rPr>
      </w:pPr>
      <w:r w:rsidRPr="00FB3451">
        <w:rPr>
          <w:rFonts w:ascii="Century Gothic" w:hAnsi="Century Gothic"/>
          <w:b/>
        </w:rPr>
        <w:t xml:space="preserve">What should I do if my child </w:t>
      </w:r>
      <w:r w:rsidR="00307157" w:rsidRPr="00FB3451">
        <w:rPr>
          <w:rFonts w:ascii="Century Gothic" w:hAnsi="Century Gothic"/>
          <w:b/>
        </w:rPr>
        <w:t>is</w:t>
      </w:r>
      <w:r w:rsidRPr="00FB3451">
        <w:rPr>
          <w:rFonts w:ascii="Century Gothic" w:hAnsi="Century Gothic"/>
          <w:b/>
        </w:rPr>
        <w:t xml:space="preserve"> stuck on a word? </w:t>
      </w:r>
    </w:p>
    <w:p w:rsidR="00307157" w:rsidRPr="00FB3451" w:rsidRDefault="007F20A3" w:rsidP="005371F0">
      <w:pPr>
        <w:rPr>
          <w:rFonts w:ascii="Century Gothic" w:hAnsi="Century Gothic"/>
        </w:rPr>
      </w:pPr>
      <w:r w:rsidRPr="00FB3451">
        <w:rPr>
          <w:rFonts w:ascii="Century Gothic" w:hAnsi="Century Gothic"/>
        </w:rPr>
        <w:t xml:space="preserve"> Break down the word into chunks (syllables) – chimp-an-zee </w:t>
      </w:r>
      <w:r w:rsidR="00307157" w:rsidRPr="00FB3451">
        <w:rPr>
          <w:rFonts w:ascii="Century Gothic" w:hAnsi="Century Gothic"/>
        </w:rPr>
        <w:t xml:space="preserve"> or r</w:t>
      </w:r>
      <w:r w:rsidRPr="00FB3451">
        <w:rPr>
          <w:rFonts w:ascii="Century Gothic" w:hAnsi="Century Gothic"/>
        </w:rPr>
        <w:t>ead to the end of the sentence: this way, they will not lose the flow of what they are reading. Then, go b</w:t>
      </w:r>
      <w:r w:rsidR="00307157" w:rsidRPr="00FB3451">
        <w:rPr>
          <w:rFonts w:ascii="Century Gothic" w:hAnsi="Century Gothic"/>
        </w:rPr>
        <w:t>ack and look at the word again. They could t</w:t>
      </w:r>
      <w:r w:rsidRPr="00FB3451">
        <w:rPr>
          <w:rFonts w:ascii="Century Gothic" w:hAnsi="Century Gothic"/>
        </w:rPr>
        <w:t xml:space="preserve">hink about </w:t>
      </w:r>
      <w:r w:rsidR="00307157" w:rsidRPr="00FB3451">
        <w:rPr>
          <w:rFonts w:ascii="Century Gothic" w:hAnsi="Century Gothic"/>
        </w:rPr>
        <w:t xml:space="preserve">other words </w:t>
      </w:r>
      <w:r w:rsidR="007875FB" w:rsidRPr="00FB3451">
        <w:rPr>
          <w:rFonts w:ascii="Century Gothic" w:hAnsi="Century Gothic"/>
        </w:rPr>
        <w:t xml:space="preserve"> </w:t>
      </w:r>
      <w:r w:rsidR="00307157" w:rsidRPr="00FB3451">
        <w:rPr>
          <w:rFonts w:ascii="Century Gothic" w:hAnsi="Century Gothic"/>
        </w:rPr>
        <w:t>which look similar and u</w:t>
      </w:r>
      <w:r w:rsidRPr="00FB3451">
        <w:rPr>
          <w:rFonts w:ascii="Century Gothic" w:hAnsi="Century Gothic"/>
        </w:rPr>
        <w:t xml:space="preserve">se illustrations as clues. </w:t>
      </w:r>
      <w:r w:rsidR="00307157" w:rsidRPr="00FB3451">
        <w:rPr>
          <w:rFonts w:ascii="Century Gothic" w:hAnsi="Century Gothic"/>
        </w:rPr>
        <w:t>If this doesn’t help, e</w:t>
      </w:r>
      <w:r w:rsidRPr="00FB3451">
        <w:rPr>
          <w:rFonts w:ascii="Century Gothic" w:hAnsi="Century Gothic"/>
        </w:rPr>
        <w:t xml:space="preserve">xplain what the word means. After a reading session, </w:t>
      </w:r>
      <w:r w:rsidR="00307157" w:rsidRPr="00FB3451">
        <w:rPr>
          <w:rFonts w:ascii="Century Gothic" w:hAnsi="Century Gothic"/>
        </w:rPr>
        <w:t xml:space="preserve">it is a good idea to </w:t>
      </w:r>
      <w:r w:rsidRPr="00FB3451">
        <w:rPr>
          <w:rFonts w:ascii="Century Gothic" w:hAnsi="Century Gothic"/>
        </w:rPr>
        <w:t>go back to the tricky word. Can your child remember what the word said?  In some cases, it may be necessary to tell your child the word so that they don‘t lose the flow of what they are reading.</w:t>
      </w:r>
    </w:p>
    <w:p w:rsidR="00307157" w:rsidRPr="00FB3451" w:rsidRDefault="00307157" w:rsidP="005371F0">
      <w:pPr>
        <w:rPr>
          <w:rFonts w:ascii="Century Gothic" w:hAnsi="Century Gothic"/>
          <w:b/>
        </w:rPr>
      </w:pPr>
      <w:r w:rsidRPr="00FB3451">
        <w:rPr>
          <w:rFonts w:ascii="Century Gothic" w:hAnsi="Century Gothic"/>
          <w:b/>
        </w:rPr>
        <w:t>When we‘re reading together, should my child always be doing the reading aloud?</w:t>
      </w:r>
    </w:p>
    <w:p w:rsidR="00307157" w:rsidRPr="00FB3451" w:rsidRDefault="00307157" w:rsidP="005371F0">
      <w:pPr>
        <w:rPr>
          <w:rFonts w:ascii="Century Gothic" w:hAnsi="Century Gothic"/>
        </w:rPr>
      </w:pPr>
      <w:r w:rsidRPr="00FB3451">
        <w:rPr>
          <w:rFonts w:ascii="Century Gothic" w:hAnsi="Century Gothic"/>
        </w:rPr>
        <w:t>Reading aloud to children is important, no matter their age! Listening to a story allows children to concentrate on the message rather than purely what the words say. It also helps to model fluency and intonation to your child.  Another idea is to shadow read – sometimes it may be useful to read quietly alongside your child, so that if they stumble over a word, they can fall back on you.</w:t>
      </w:r>
    </w:p>
    <w:p w:rsidR="005371F0" w:rsidRPr="00FB3451" w:rsidRDefault="00307157" w:rsidP="005371F0">
      <w:pPr>
        <w:rPr>
          <w:rFonts w:ascii="Century Gothic" w:hAnsi="Century Gothic"/>
          <w:b/>
        </w:rPr>
      </w:pPr>
      <w:r w:rsidRPr="00FB3451">
        <w:rPr>
          <w:rFonts w:ascii="Century Gothic" w:hAnsi="Century Gothic"/>
          <w:b/>
        </w:rPr>
        <w:t xml:space="preserve">My child struggles to read aloud and we seem to spend more time battling over the words rather than discussing what they‘ve read. </w:t>
      </w:r>
      <w:r w:rsidR="007875FB" w:rsidRPr="00FB3451">
        <w:rPr>
          <w:rFonts w:ascii="Century Gothic" w:hAnsi="Century Gothic"/>
          <w:b/>
        </w:rPr>
        <w:t>What should I do</w:t>
      </w:r>
      <w:r w:rsidRPr="00FB3451">
        <w:rPr>
          <w:rFonts w:ascii="Century Gothic" w:hAnsi="Century Gothic"/>
          <w:b/>
        </w:rPr>
        <w:t>?</w:t>
      </w:r>
    </w:p>
    <w:p w:rsidR="00307157" w:rsidRPr="00FB3451" w:rsidRDefault="00307157" w:rsidP="005371F0">
      <w:pPr>
        <w:rPr>
          <w:rFonts w:ascii="Century Gothic" w:hAnsi="Century Gothic"/>
        </w:rPr>
      </w:pPr>
      <w:r w:rsidRPr="00FB3451">
        <w:rPr>
          <w:rFonts w:ascii="Century Gothic" w:hAnsi="Century Gothic"/>
        </w:rPr>
        <w:t xml:space="preserve">Check with your child’s teacher. They will be able to tell you if the book is a little hard for them. It is important that children </w:t>
      </w:r>
      <w:r w:rsidR="00EA0688" w:rsidRPr="00FB3451">
        <w:rPr>
          <w:rFonts w:ascii="Century Gothic" w:hAnsi="Century Gothic"/>
        </w:rPr>
        <w:t>‘hear ‘stories</w:t>
      </w:r>
      <w:r w:rsidRPr="00FB3451">
        <w:rPr>
          <w:rFonts w:ascii="Century Gothic" w:hAnsi="Century Gothic"/>
        </w:rPr>
        <w:t xml:space="preserve"> being read to them as well. This could be you reading to them, or listening to a story tape or CD. You can then discuss what you have heard.</w:t>
      </w:r>
    </w:p>
    <w:p w:rsidR="007875FB" w:rsidRPr="00FB3451" w:rsidRDefault="007875FB" w:rsidP="005371F0">
      <w:pPr>
        <w:rPr>
          <w:rFonts w:ascii="Century Gothic" w:hAnsi="Century Gothic"/>
          <w:b/>
        </w:rPr>
      </w:pPr>
      <w:r w:rsidRPr="00FB3451">
        <w:rPr>
          <w:rFonts w:ascii="Century Gothic" w:hAnsi="Century Gothic"/>
          <w:b/>
        </w:rPr>
        <w:t>When I ask my child about what they have read, they use the illustrations to help them. Should I cover up the illustration?</w:t>
      </w:r>
    </w:p>
    <w:p w:rsidR="0034223A" w:rsidRPr="00FB3451" w:rsidRDefault="007875FB" w:rsidP="0034223A">
      <w:pPr>
        <w:rPr>
          <w:rFonts w:ascii="Century Gothic" w:hAnsi="Century Gothic"/>
        </w:rPr>
      </w:pPr>
      <w:r w:rsidRPr="00FB3451">
        <w:rPr>
          <w:rFonts w:ascii="Century Gothic" w:hAnsi="Century Gothic"/>
        </w:rPr>
        <w:t>Looking at pictures can help enrich a child‘s understanding of a book. Rather than cover up the illustrations, use them to discuss what they think will happen next.</w:t>
      </w:r>
    </w:p>
    <w:p w:rsidR="007875FB" w:rsidRPr="00FB3451" w:rsidRDefault="007875FB" w:rsidP="0034223A">
      <w:pPr>
        <w:rPr>
          <w:rFonts w:ascii="Century Gothic" w:hAnsi="Century Gothic"/>
          <w:b/>
        </w:rPr>
      </w:pPr>
      <w:r w:rsidRPr="00FB3451">
        <w:rPr>
          <w:rFonts w:ascii="Century Gothic" w:hAnsi="Century Gothic"/>
          <w:b/>
        </w:rPr>
        <w:t>My child doesn‘t pause when they get to a full stop. What can I do to help them?</w:t>
      </w:r>
    </w:p>
    <w:p w:rsidR="007875FB" w:rsidRPr="00FB3451" w:rsidRDefault="007875FB" w:rsidP="0034223A">
      <w:pPr>
        <w:rPr>
          <w:rFonts w:ascii="Century Gothic" w:hAnsi="Century Gothic"/>
        </w:rPr>
      </w:pPr>
      <w:r w:rsidRPr="00FB3451">
        <w:rPr>
          <w:rFonts w:ascii="Century Gothic" w:hAnsi="Century Gothic"/>
        </w:rPr>
        <w:t>Have a signal for the end of the sentence, e.g. the child has to clap, purse their lips or punch the air when they get to a full stop.</w:t>
      </w:r>
    </w:p>
    <w:p w:rsidR="007875FB" w:rsidRPr="00FB3451" w:rsidRDefault="007875FB" w:rsidP="0034223A">
      <w:pPr>
        <w:rPr>
          <w:rFonts w:ascii="Century Gothic" w:hAnsi="Century Gothic"/>
          <w:b/>
        </w:rPr>
      </w:pPr>
      <w:r w:rsidRPr="00FB3451">
        <w:rPr>
          <w:rFonts w:ascii="Century Gothic" w:hAnsi="Century Gothic"/>
          <w:b/>
        </w:rPr>
        <w:t>What if my friend‘s child seems to be reading a harder book than mine?</w:t>
      </w:r>
    </w:p>
    <w:p w:rsidR="007875FB" w:rsidRPr="00FB3451" w:rsidRDefault="007875FB" w:rsidP="0034223A">
      <w:pPr>
        <w:rPr>
          <w:rFonts w:ascii="Century Gothic" w:hAnsi="Century Gothic"/>
        </w:rPr>
      </w:pPr>
      <w:r w:rsidRPr="00FB3451">
        <w:rPr>
          <w:rFonts w:ascii="Century Gothic" w:hAnsi="Century Gothic"/>
        </w:rPr>
        <w:lastRenderedPageBreak/>
        <w:t>Learning to read is not a competition!</w:t>
      </w:r>
    </w:p>
    <w:p w:rsidR="0034223A" w:rsidRPr="00FB3451" w:rsidRDefault="0034223A" w:rsidP="0034223A">
      <w:pPr>
        <w:rPr>
          <w:rFonts w:ascii="Century Gothic" w:hAnsi="Century Gothic"/>
          <w:color w:val="FF0000"/>
        </w:rPr>
      </w:pPr>
    </w:p>
    <w:p w:rsidR="0034223A" w:rsidRPr="00FB3451" w:rsidRDefault="0034223A" w:rsidP="0034223A">
      <w:pPr>
        <w:ind w:left="840"/>
        <w:rPr>
          <w:rFonts w:ascii="Century Gothic" w:hAnsi="Century Gothic"/>
          <w:b/>
          <w:color w:val="FF0000"/>
          <w:u w:val="single"/>
        </w:rPr>
      </w:pPr>
    </w:p>
    <w:p w:rsidR="0034223A" w:rsidRPr="00FB3451" w:rsidRDefault="0034223A" w:rsidP="0034223A">
      <w:pPr>
        <w:rPr>
          <w:rFonts w:ascii="Century Gothic" w:hAnsi="Century Gothic"/>
          <w:color w:val="FF0000"/>
        </w:rPr>
      </w:pPr>
    </w:p>
    <w:p w:rsidR="0034223A" w:rsidRPr="00FB3451" w:rsidRDefault="0034223A" w:rsidP="0034223A">
      <w:pPr>
        <w:spacing w:after="0" w:line="240" w:lineRule="auto"/>
        <w:rPr>
          <w:rFonts w:ascii="Century Gothic" w:hAnsi="Century Gothic"/>
        </w:rPr>
      </w:pPr>
    </w:p>
    <w:p w:rsidR="0034223A" w:rsidRPr="00FB3451" w:rsidRDefault="0034223A" w:rsidP="0034223A">
      <w:pPr>
        <w:ind w:left="840"/>
        <w:rPr>
          <w:rFonts w:ascii="Century Gothic" w:hAnsi="Century Gothic"/>
        </w:rPr>
      </w:pPr>
    </w:p>
    <w:p w:rsidR="0034223A" w:rsidRPr="00FB3451" w:rsidRDefault="0034223A" w:rsidP="0034223A">
      <w:pPr>
        <w:rPr>
          <w:rFonts w:ascii="Century Gothic" w:hAnsi="Century Gothic"/>
        </w:rPr>
      </w:pPr>
    </w:p>
    <w:sectPr w:rsidR="0034223A" w:rsidRPr="00FB3451" w:rsidSect="007E3C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4CB"/>
    <w:multiLevelType w:val="hybridMultilevel"/>
    <w:tmpl w:val="5876285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10E30E52"/>
    <w:multiLevelType w:val="hybridMultilevel"/>
    <w:tmpl w:val="4BAEBA5A"/>
    <w:lvl w:ilvl="0" w:tplc="315843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83276"/>
    <w:multiLevelType w:val="hybridMultilevel"/>
    <w:tmpl w:val="3906E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82733"/>
    <w:multiLevelType w:val="hybridMultilevel"/>
    <w:tmpl w:val="11D45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464FD"/>
    <w:multiLevelType w:val="hybridMultilevel"/>
    <w:tmpl w:val="11543D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717207A"/>
    <w:multiLevelType w:val="hybridMultilevel"/>
    <w:tmpl w:val="5C2C5F2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3B1008A7"/>
    <w:multiLevelType w:val="hybridMultilevel"/>
    <w:tmpl w:val="51466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6321DC"/>
    <w:multiLevelType w:val="hybridMultilevel"/>
    <w:tmpl w:val="53B0EA2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991820"/>
    <w:multiLevelType w:val="hybridMultilevel"/>
    <w:tmpl w:val="6E16B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D63F5"/>
    <w:multiLevelType w:val="hybridMultilevel"/>
    <w:tmpl w:val="0E0E6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9118F2"/>
    <w:multiLevelType w:val="hybridMultilevel"/>
    <w:tmpl w:val="53905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86745C"/>
    <w:multiLevelType w:val="hybridMultilevel"/>
    <w:tmpl w:val="956E2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31774F"/>
    <w:multiLevelType w:val="hybridMultilevel"/>
    <w:tmpl w:val="D956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427A96"/>
    <w:multiLevelType w:val="hybridMultilevel"/>
    <w:tmpl w:val="5E402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1"/>
  </w:num>
  <w:num w:numId="3">
    <w:abstractNumId w:val="6"/>
  </w:num>
  <w:num w:numId="4">
    <w:abstractNumId w:val="9"/>
  </w:num>
  <w:num w:numId="5">
    <w:abstractNumId w:val="5"/>
  </w:num>
  <w:num w:numId="6">
    <w:abstractNumId w:val="13"/>
  </w:num>
  <w:num w:numId="7">
    <w:abstractNumId w:val="0"/>
  </w:num>
  <w:num w:numId="8">
    <w:abstractNumId w:val="10"/>
  </w:num>
  <w:num w:numId="9">
    <w:abstractNumId w:val="1"/>
  </w:num>
  <w:num w:numId="10">
    <w:abstractNumId w:val="3"/>
  </w:num>
  <w:num w:numId="11">
    <w:abstractNumId w:val="4"/>
  </w:num>
  <w:num w:numId="12">
    <w:abstractNumId w:val="2"/>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23A"/>
    <w:rsid w:val="000345C4"/>
    <w:rsid w:val="002614C2"/>
    <w:rsid w:val="00307157"/>
    <w:rsid w:val="0034223A"/>
    <w:rsid w:val="005371F0"/>
    <w:rsid w:val="007875FB"/>
    <w:rsid w:val="007E3CE1"/>
    <w:rsid w:val="007F20A3"/>
    <w:rsid w:val="00B67CA7"/>
    <w:rsid w:val="00C5424A"/>
    <w:rsid w:val="00D7552A"/>
    <w:rsid w:val="00EA0688"/>
    <w:rsid w:val="00FB3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04EB7"/>
  <w15:chartTrackingRefBased/>
  <w15:docId w15:val="{C37AABC5-0B97-44B6-BD64-788D1643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71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Rossie</dc:creator>
  <cp:keywords/>
  <dc:description/>
  <cp:lastModifiedBy>Jan Rossie</cp:lastModifiedBy>
  <cp:revision>2</cp:revision>
  <dcterms:created xsi:type="dcterms:W3CDTF">2020-06-05T13:32:00Z</dcterms:created>
  <dcterms:modified xsi:type="dcterms:W3CDTF">2020-06-05T13:32:00Z</dcterms:modified>
</cp:coreProperties>
</file>